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5F" w:rsidRPr="002D6BE0" w:rsidRDefault="00EF2EAC" w:rsidP="00B536AB">
      <w:pPr>
        <w:pStyle w:val="ConsPlusNormal"/>
        <w:widowControl/>
        <w:ind w:firstLine="709"/>
        <w:jc w:val="center"/>
        <w:rPr>
          <w:b/>
          <w:kern w:val="2"/>
          <w:sz w:val="32"/>
          <w:szCs w:val="32"/>
        </w:rPr>
      </w:pPr>
      <w:r>
        <w:rPr>
          <w:b/>
          <w:kern w:val="2"/>
          <w:sz w:val="32"/>
          <w:szCs w:val="32"/>
        </w:rPr>
        <w:t>05.07.2019 № 158</w:t>
      </w:r>
    </w:p>
    <w:p w:rsidR="00440B1E" w:rsidRPr="002D6BE0" w:rsidRDefault="00D5155F" w:rsidP="00B536AB">
      <w:pPr>
        <w:pStyle w:val="ConsPlusNormal"/>
        <w:widowControl/>
        <w:ind w:firstLine="709"/>
        <w:jc w:val="center"/>
        <w:rPr>
          <w:b/>
          <w:kern w:val="2"/>
          <w:sz w:val="32"/>
          <w:szCs w:val="32"/>
        </w:rPr>
      </w:pPr>
      <w:r w:rsidRPr="002D6BE0">
        <w:rPr>
          <w:b/>
          <w:kern w:val="2"/>
          <w:sz w:val="32"/>
          <w:szCs w:val="32"/>
        </w:rPr>
        <w:t>РОССИ</w:t>
      </w:r>
      <w:r w:rsidR="00440B1E" w:rsidRPr="002D6BE0">
        <w:rPr>
          <w:b/>
          <w:kern w:val="2"/>
          <w:sz w:val="32"/>
          <w:szCs w:val="32"/>
        </w:rPr>
        <w:t>ЙСКАЯ ФЕДЕРАЦИЯ</w:t>
      </w:r>
    </w:p>
    <w:p w:rsidR="00440B1E" w:rsidRPr="002D6BE0" w:rsidRDefault="00440B1E" w:rsidP="00B536AB">
      <w:pPr>
        <w:pStyle w:val="ConsPlusNormal"/>
        <w:widowControl/>
        <w:ind w:firstLine="709"/>
        <w:jc w:val="center"/>
        <w:rPr>
          <w:b/>
          <w:kern w:val="2"/>
          <w:sz w:val="32"/>
          <w:szCs w:val="32"/>
        </w:rPr>
      </w:pPr>
      <w:r w:rsidRPr="002D6BE0">
        <w:rPr>
          <w:b/>
          <w:kern w:val="2"/>
          <w:sz w:val="32"/>
          <w:szCs w:val="32"/>
        </w:rPr>
        <w:t>ИРКУТСКАЯ ОБЛАСТЬ</w:t>
      </w:r>
    </w:p>
    <w:p w:rsidR="00440B1E" w:rsidRPr="002D6BE0" w:rsidRDefault="00440B1E" w:rsidP="00B536AB">
      <w:pPr>
        <w:pStyle w:val="ConsPlusNormal"/>
        <w:widowControl/>
        <w:ind w:firstLine="709"/>
        <w:jc w:val="center"/>
        <w:rPr>
          <w:b/>
          <w:kern w:val="2"/>
          <w:sz w:val="32"/>
          <w:szCs w:val="32"/>
        </w:rPr>
      </w:pPr>
      <w:r w:rsidRPr="002D6BE0">
        <w:rPr>
          <w:b/>
          <w:kern w:val="2"/>
          <w:sz w:val="32"/>
          <w:szCs w:val="32"/>
        </w:rPr>
        <w:t>ЧЕРЕМХОВСКИЙ МУНИЦИПАЛЬНЫЙ РАЙОН</w:t>
      </w:r>
    </w:p>
    <w:p w:rsidR="00440B1E" w:rsidRPr="002D6BE0" w:rsidRDefault="00440B1E" w:rsidP="00B536AB">
      <w:pPr>
        <w:pStyle w:val="ConsPlusNormal"/>
        <w:widowControl/>
        <w:ind w:firstLine="709"/>
        <w:jc w:val="center"/>
        <w:rPr>
          <w:b/>
          <w:kern w:val="2"/>
          <w:sz w:val="32"/>
          <w:szCs w:val="32"/>
        </w:rPr>
      </w:pPr>
      <w:r w:rsidRPr="002D6BE0">
        <w:rPr>
          <w:b/>
          <w:kern w:val="2"/>
          <w:sz w:val="32"/>
          <w:szCs w:val="32"/>
        </w:rPr>
        <w:t>НОВОГРОМОВСКОЕ СЕЛЬСКОЕ ПОСЕЛЕНИЕ</w:t>
      </w:r>
    </w:p>
    <w:p w:rsidR="00D5155F" w:rsidRPr="002D6BE0" w:rsidRDefault="00D5155F" w:rsidP="00B536AB">
      <w:pPr>
        <w:pStyle w:val="ConsPlusNormal"/>
        <w:widowControl/>
        <w:ind w:firstLine="709"/>
        <w:jc w:val="center"/>
        <w:rPr>
          <w:b/>
          <w:kern w:val="2"/>
          <w:sz w:val="32"/>
          <w:szCs w:val="32"/>
        </w:rPr>
      </w:pPr>
      <w:r w:rsidRPr="002D6BE0">
        <w:rPr>
          <w:b/>
          <w:kern w:val="2"/>
          <w:sz w:val="32"/>
          <w:szCs w:val="32"/>
        </w:rPr>
        <w:t>АДМИНИСТРАЦИЯ</w:t>
      </w:r>
    </w:p>
    <w:p w:rsidR="00440B1E" w:rsidRPr="002D6BE0" w:rsidRDefault="00440B1E" w:rsidP="00B536AB">
      <w:pPr>
        <w:pStyle w:val="ConsPlusNormal"/>
        <w:widowControl/>
        <w:ind w:firstLine="709"/>
        <w:jc w:val="center"/>
        <w:rPr>
          <w:b/>
          <w:kern w:val="2"/>
          <w:sz w:val="32"/>
          <w:szCs w:val="32"/>
        </w:rPr>
      </w:pPr>
      <w:r w:rsidRPr="002D6BE0">
        <w:rPr>
          <w:b/>
          <w:kern w:val="2"/>
          <w:sz w:val="32"/>
          <w:szCs w:val="32"/>
        </w:rPr>
        <w:t>ПОСТАНОВЛЕНИЕ</w:t>
      </w:r>
    </w:p>
    <w:p w:rsidR="00440B1E" w:rsidRPr="002D6BE0" w:rsidRDefault="00440B1E" w:rsidP="00B536AB">
      <w:pPr>
        <w:pStyle w:val="ConsPlusNormal"/>
        <w:widowControl/>
        <w:ind w:firstLine="709"/>
        <w:jc w:val="center"/>
        <w:rPr>
          <w:kern w:val="2"/>
          <w:sz w:val="32"/>
          <w:szCs w:val="32"/>
        </w:rPr>
      </w:pPr>
    </w:p>
    <w:p w:rsidR="00440B1E" w:rsidRPr="002D6BE0" w:rsidRDefault="00440B1E" w:rsidP="00B536AB">
      <w:pPr>
        <w:pStyle w:val="ConsPlusNormal"/>
        <w:widowControl/>
        <w:ind w:firstLine="709"/>
        <w:jc w:val="center"/>
        <w:rPr>
          <w:b/>
          <w:kern w:val="2"/>
          <w:sz w:val="32"/>
          <w:szCs w:val="32"/>
        </w:rPr>
      </w:pPr>
      <w:r w:rsidRPr="002D6BE0">
        <w:rPr>
          <w:b/>
          <w:kern w:val="2"/>
          <w:sz w:val="32"/>
          <w:szCs w:val="32"/>
        </w:rPr>
        <w:t>О ВНЕСЕНИИ ИЗМЕНЕНИЙ В АДМИНИСТРАТИВНЫЙ РЕГЛАМЕНТ ПРЕДОСТАВЛЕНИЯ МУНИЦИПАЛЬНОЙ УСЛУГИ «</w:t>
      </w:r>
      <w:r w:rsidR="008314AE" w:rsidRPr="002D6BE0">
        <w:rPr>
          <w:b/>
          <w:kern w:val="2"/>
          <w:sz w:val="32"/>
          <w:szCs w:val="32"/>
        </w:rPr>
        <w:t>ВЫДАЧА ВЫПИСКИ ИЗ РЕЕСТРА МУНИЦИПАЛЬНОГО ИМУЩЕСТВА НОВОГРОМОВСКОГО МУНИЦИПАЛЬНОГО ОБРАЗОВАНИЯ</w:t>
      </w:r>
      <w:r w:rsidR="00F810F5" w:rsidRPr="002D6BE0">
        <w:rPr>
          <w:b/>
          <w:kern w:val="2"/>
          <w:sz w:val="32"/>
          <w:szCs w:val="32"/>
        </w:rPr>
        <w:t xml:space="preserve">», </w:t>
      </w:r>
      <w:r w:rsidRPr="002D6BE0">
        <w:rPr>
          <w:b/>
          <w:kern w:val="2"/>
          <w:sz w:val="32"/>
          <w:szCs w:val="32"/>
        </w:rPr>
        <w:t>УТВЕРЖДЕННЫЙ ПОСТАНОВЛЕНИЕМ АДМИНИС</w:t>
      </w:r>
      <w:r w:rsidR="003B244C" w:rsidRPr="002D6BE0">
        <w:rPr>
          <w:b/>
          <w:kern w:val="2"/>
          <w:sz w:val="32"/>
          <w:szCs w:val="32"/>
        </w:rPr>
        <w:t>Т</w:t>
      </w:r>
      <w:r w:rsidRPr="002D6BE0">
        <w:rPr>
          <w:b/>
          <w:kern w:val="2"/>
          <w:sz w:val="32"/>
          <w:szCs w:val="32"/>
        </w:rPr>
        <w:t xml:space="preserve">РАЦИИ НОВОГРОМОВСКОГО </w:t>
      </w:r>
      <w:r w:rsidR="000325AD" w:rsidRPr="002D6BE0">
        <w:rPr>
          <w:b/>
          <w:kern w:val="2"/>
          <w:sz w:val="32"/>
          <w:szCs w:val="32"/>
        </w:rPr>
        <w:t>МУНИЦИПАЛЬНОГО</w:t>
      </w:r>
      <w:r w:rsidR="008314AE" w:rsidRPr="002D6BE0">
        <w:rPr>
          <w:b/>
          <w:kern w:val="2"/>
          <w:sz w:val="32"/>
          <w:szCs w:val="32"/>
        </w:rPr>
        <w:t xml:space="preserve"> ОБРАЗОВАНИЯ ОТ 03.06.2016 № 183</w:t>
      </w:r>
    </w:p>
    <w:p w:rsidR="00440B1E" w:rsidRPr="00BC79A6" w:rsidRDefault="00440B1E" w:rsidP="00B536AB">
      <w:pPr>
        <w:pStyle w:val="ConsPlusNormal"/>
        <w:widowControl/>
        <w:ind w:firstLine="709"/>
        <w:jc w:val="center"/>
        <w:rPr>
          <w:b/>
          <w:kern w:val="2"/>
          <w:sz w:val="24"/>
          <w:szCs w:val="24"/>
        </w:rPr>
      </w:pPr>
    </w:p>
    <w:p w:rsidR="00440B1E" w:rsidRPr="00BC79A6" w:rsidRDefault="00440B1E" w:rsidP="00B536AB">
      <w:pPr>
        <w:pStyle w:val="ConsPlusNormal"/>
        <w:widowControl/>
        <w:ind w:firstLine="709"/>
        <w:jc w:val="both"/>
        <w:rPr>
          <w:kern w:val="2"/>
          <w:sz w:val="24"/>
          <w:szCs w:val="24"/>
        </w:rPr>
      </w:pPr>
      <w:r w:rsidRPr="00BC79A6">
        <w:rPr>
          <w:kern w:val="2"/>
          <w:sz w:val="24"/>
          <w:szCs w:val="24"/>
        </w:rPr>
        <w:t>В целях приведения нормативно-прав</w:t>
      </w:r>
      <w:r w:rsidR="00CD2FA2" w:rsidRPr="00BC79A6">
        <w:rPr>
          <w:kern w:val="2"/>
          <w:sz w:val="24"/>
          <w:szCs w:val="24"/>
        </w:rPr>
        <w:t>овых актов Новогромовского муни</w:t>
      </w:r>
      <w:r w:rsidRPr="00BC79A6">
        <w:rPr>
          <w:kern w:val="2"/>
          <w:sz w:val="24"/>
          <w:szCs w:val="24"/>
        </w:rPr>
        <w:t>ц</w:t>
      </w:r>
      <w:r w:rsidR="00CD2FA2" w:rsidRPr="00BC79A6">
        <w:rPr>
          <w:kern w:val="2"/>
          <w:sz w:val="24"/>
          <w:szCs w:val="24"/>
        </w:rPr>
        <w:t>и</w:t>
      </w:r>
      <w:r w:rsidRPr="00BC79A6">
        <w:rPr>
          <w:kern w:val="2"/>
          <w:sz w:val="24"/>
          <w:szCs w:val="24"/>
        </w:rPr>
        <w:t xml:space="preserve">пального образования в соответствие с действующим законодательством, </w:t>
      </w:r>
      <w:proofErr w:type="gramStart"/>
      <w:r w:rsidRPr="00BC79A6">
        <w:rPr>
          <w:kern w:val="2"/>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w:t>
      </w:r>
      <w:r w:rsidR="00460D8B" w:rsidRPr="00BC79A6">
        <w:rPr>
          <w:kern w:val="2"/>
          <w:sz w:val="24"/>
          <w:szCs w:val="24"/>
        </w:rPr>
        <w:t>О</w:t>
      </w:r>
      <w:r w:rsidRPr="00BC79A6">
        <w:rPr>
          <w:kern w:val="2"/>
          <w:sz w:val="24"/>
          <w:szCs w:val="24"/>
        </w:rPr>
        <w:t xml:space="preserve">б организации предоставления </w:t>
      </w:r>
      <w:r w:rsidR="00CD2FA2" w:rsidRPr="00BC79A6">
        <w:rPr>
          <w:kern w:val="2"/>
          <w:sz w:val="24"/>
          <w:szCs w:val="24"/>
        </w:rPr>
        <w:t xml:space="preserve">государственных и муниципальных услуг», </w:t>
      </w:r>
      <w:r w:rsidR="00460D8B" w:rsidRPr="00BC79A6">
        <w:rPr>
          <w:kern w:val="2"/>
          <w:sz w:val="24"/>
          <w:szCs w:val="24"/>
        </w:rPr>
        <w:t xml:space="preserve">постановлением администрации Новогромовского муниципального образования от 01.10.2012 №194 «Об утверждении Правил </w:t>
      </w:r>
      <w:r w:rsidR="003B244C" w:rsidRPr="00BC79A6">
        <w:rPr>
          <w:kern w:val="2"/>
          <w:sz w:val="24"/>
          <w:szCs w:val="24"/>
        </w:rPr>
        <w:t>разработки и утверждения админи</w:t>
      </w:r>
      <w:r w:rsidR="00460D8B" w:rsidRPr="00BC79A6">
        <w:rPr>
          <w:kern w:val="2"/>
          <w:sz w:val="24"/>
          <w:szCs w:val="24"/>
        </w:rPr>
        <w:t>с</w:t>
      </w:r>
      <w:r w:rsidR="003B244C" w:rsidRPr="00BC79A6">
        <w:rPr>
          <w:kern w:val="2"/>
          <w:sz w:val="24"/>
          <w:szCs w:val="24"/>
        </w:rPr>
        <w:t>т</w:t>
      </w:r>
      <w:r w:rsidR="00460D8B" w:rsidRPr="00BC79A6">
        <w:rPr>
          <w:kern w:val="2"/>
          <w:sz w:val="24"/>
          <w:szCs w:val="24"/>
        </w:rPr>
        <w:t>ративных регламентов муниципальных услуг», ста</w:t>
      </w:r>
      <w:r w:rsidR="003B244C" w:rsidRPr="00BC79A6">
        <w:rPr>
          <w:kern w:val="2"/>
          <w:sz w:val="24"/>
          <w:szCs w:val="24"/>
        </w:rPr>
        <w:t>тьями 32, 36, 43 Устава Новогро</w:t>
      </w:r>
      <w:r w:rsidR="00460D8B" w:rsidRPr="00BC79A6">
        <w:rPr>
          <w:kern w:val="2"/>
          <w:sz w:val="24"/>
          <w:szCs w:val="24"/>
        </w:rPr>
        <w:t>м</w:t>
      </w:r>
      <w:r w:rsidR="003B244C" w:rsidRPr="00BC79A6">
        <w:rPr>
          <w:kern w:val="2"/>
          <w:sz w:val="24"/>
          <w:szCs w:val="24"/>
        </w:rPr>
        <w:t>о</w:t>
      </w:r>
      <w:r w:rsidR="00460D8B" w:rsidRPr="00BC79A6">
        <w:rPr>
          <w:kern w:val="2"/>
          <w:sz w:val="24"/>
          <w:szCs w:val="24"/>
        </w:rPr>
        <w:t xml:space="preserve">вского муниципального образования, администрация Новогромовского муниципального образования </w:t>
      </w:r>
      <w:proofErr w:type="gramEnd"/>
    </w:p>
    <w:p w:rsidR="002D6BE0" w:rsidRPr="00BC79A6" w:rsidRDefault="002D6BE0" w:rsidP="00B536AB">
      <w:pPr>
        <w:pStyle w:val="ConsPlusNormal"/>
        <w:widowControl/>
        <w:ind w:firstLine="709"/>
        <w:jc w:val="both"/>
        <w:rPr>
          <w:kern w:val="2"/>
          <w:sz w:val="24"/>
          <w:szCs w:val="24"/>
        </w:rPr>
      </w:pPr>
    </w:p>
    <w:p w:rsidR="00460D8B" w:rsidRDefault="00460D8B" w:rsidP="00B536AB">
      <w:pPr>
        <w:pStyle w:val="ConsPlusNormal"/>
        <w:widowControl/>
        <w:ind w:firstLine="709"/>
        <w:jc w:val="center"/>
        <w:rPr>
          <w:b/>
          <w:kern w:val="2"/>
          <w:sz w:val="30"/>
          <w:szCs w:val="30"/>
        </w:rPr>
      </w:pPr>
      <w:r w:rsidRPr="00BC79A6">
        <w:rPr>
          <w:b/>
          <w:kern w:val="2"/>
          <w:sz w:val="30"/>
          <w:szCs w:val="30"/>
        </w:rPr>
        <w:t>ПОСТАНОВЛЯЕТ:</w:t>
      </w:r>
    </w:p>
    <w:p w:rsidR="00BC79A6" w:rsidRPr="00BC79A6" w:rsidRDefault="00BC79A6" w:rsidP="00B536AB">
      <w:pPr>
        <w:pStyle w:val="ConsPlusNormal"/>
        <w:widowControl/>
        <w:ind w:firstLine="709"/>
        <w:jc w:val="center"/>
        <w:rPr>
          <w:b/>
          <w:kern w:val="2"/>
          <w:sz w:val="24"/>
          <w:szCs w:val="24"/>
        </w:rPr>
      </w:pPr>
    </w:p>
    <w:p w:rsidR="00460D8B" w:rsidRPr="00BC79A6" w:rsidRDefault="00460D8B" w:rsidP="00B536AB">
      <w:pPr>
        <w:pStyle w:val="ConsPlusNormal"/>
        <w:widowControl/>
        <w:numPr>
          <w:ilvl w:val="0"/>
          <w:numId w:val="6"/>
        </w:numPr>
        <w:ind w:left="0" w:firstLine="709"/>
        <w:jc w:val="both"/>
        <w:rPr>
          <w:kern w:val="2"/>
          <w:sz w:val="24"/>
          <w:szCs w:val="24"/>
        </w:rPr>
      </w:pPr>
      <w:r w:rsidRPr="00BC79A6">
        <w:rPr>
          <w:kern w:val="2"/>
          <w:sz w:val="24"/>
          <w:szCs w:val="24"/>
        </w:rPr>
        <w:t>Внести в административн</w:t>
      </w:r>
      <w:r w:rsidR="003B244C" w:rsidRPr="00BC79A6">
        <w:rPr>
          <w:kern w:val="2"/>
          <w:sz w:val="24"/>
          <w:szCs w:val="24"/>
        </w:rPr>
        <w:t>ый регламент предоставления мун</w:t>
      </w:r>
      <w:r w:rsidRPr="00BC79A6">
        <w:rPr>
          <w:kern w:val="2"/>
          <w:sz w:val="24"/>
          <w:szCs w:val="24"/>
        </w:rPr>
        <w:t>иц</w:t>
      </w:r>
      <w:r w:rsidR="003B244C" w:rsidRPr="00BC79A6">
        <w:rPr>
          <w:kern w:val="2"/>
          <w:sz w:val="24"/>
          <w:szCs w:val="24"/>
        </w:rPr>
        <w:t>и</w:t>
      </w:r>
      <w:r w:rsidRPr="00BC79A6">
        <w:rPr>
          <w:kern w:val="2"/>
          <w:sz w:val="24"/>
          <w:szCs w:val="24"/>
        </w:rPr>
        <w:t>пальной услуги «</w:t>
      </w:r>
      <w:r w:rsidR="0004030C" w:rsidRPr="00BC79A6">
        <w:rPr>
          <w:kern w:val="2"/>
          <w:sz w:val="24"/>
          <w:szCs w:val="24"/>
        </w:rPr>
        <w:t>Выдача выписки из реестра муниципального имущества Новогромовского муниципального образования</w:t>
      </w:r>
      <w:r w:rsidRPr="00BC79A6">
        <w:rPr>
          <w:kern w:val="2"/>
          <w:sz w:val="24"/>
          <w:szCs w:val="24"/>
        </w:rPr>
        <w:t xml:space="preserve">», утвержденный постановлением администрации Новогромовского </w:t>
      </w:r>
      <w:r w:rsidR="00F810F5" w:rsidRPr="00BC79A6">
        <w:rPr>
          <w:kern w:val="2"/>
          <w:sz w:val="24"/>
          <w:szCs w:val="24"/>
        </w:rPr>
        <w:t>муниципального</w:t>
      </w:r>
      <w:r w:rsidR="0004030C" w:rsidRPr="00BC79A6">
        <w:rPr>
          <w:kern w:val="2"/>
          <w:sz w:val="24"/>
          <w:szCs w:val="24"/>
        </w:rPr>
        <w:t xml:space="preserve"> образования от 03.06.2016 № 183</w:t>
      </w:r>
      <w:r w:rsidRPr="00BC79A6">
        <w:rPr>
          <w:kern w:val="2"/>
          <w:sz w:val="24"/>
          <w:szCs w:val="24"/>
        </w:rPr>
        <w:t xml:space="preserve"> следующие изменения:</w:t>
      </w:r>
    </w:p>
    <w:p w:rsidR="0004030C" w:rsidRPr="00BC79A6" w:rsidRDefault="0004030C" w:rsidP="00B536AB">
      <w:pPr>
        <w:pStyle w:val="ConsPlusNormal"/>
        <w:widowControl/>
        <w:numPr>
          <w:ilvl w:val="1"/>
          <w:numId w:val="6"/>
        </w:numPr>
        <w:ind w:left="0" w:firstLine="709"/>
        <w:jc w:val="both"/>
        <w:rPr>
          <w:kern w:val="2"/>
          <w:sz w:val="24"/>
          <w:szCs w:val="24"/>
        </w:rPr>
      </w:pPr>
      <w:r w:rsidRPr="00BC79A6">
        <w:rPr>
          <w:kern w:val="2"/>
          <w:sz w:val="24"/>
          <w:szCs w:val="24"/>
        </w:rPr>
        <w:t xml:space="preserve">Главу 18 Регламента </w:t>
      </w:r>
      <w:r w:rsidR="001214C6" w:rsidRPr="00BC79A6">
        <w:rPr>
          <w:kern w:val="2"/>
          <w:sz w:val="24"/>
          <w:szCs w:val="24"/>
        </w:rPr>
        <w:t>изложить в следующей редакции:</w:t>
      </w:r>
    </w:p>
    <w:p w:rsidR="0004030C" w:rsidRPr="00BC79A6" w:rsidRDefault="001214C6" w:rsidP="00B536AB">
      <w:pPr>
        <w:pStyle w:val="ConsPlusNormal"/>
        <w:widowControl/>
        <w:ind w:firstLine="709"/>
        <w:jc w:val="center"/>
        <w:rPr>
          <w:kern w:val="2"/>
          <w:sz w:val="24"/>
          <w:szCs w:val="24"/>
        </w:rPr>
      </w:pPr>
      <w:r w:rsidRPr="00BC79A6">
        <w:rPr>
          <w:kern w:val="2"/>
          <w:sz w:val="24"/>
          <w:szCs w:val="24"/>
        </w:rPr>
        <w:t>«</w:t>
      </w:r>
      <w:r w:rsidR="0004030C" w:rsidRPr="00BC79A6">
        <w:rPr>
          <w:rFonts w:eastAsia="Times New Roman"/>
          <w:kern w:val="2"/>
          <w:sz w:val="24"/>
          <w:szCs w:val="24"/>
        </w:rPr>
        <w:t>Глава 18. ТРЕБОВАНИЯ К ПОМЕЩЕНИЯМ, В КОТОРЫХ ПРЕДОСТАВЛЯЕТСЯ МУНИЦИПАЛЬНАЯ УСЛУГА</w:t>
      </w:r>
    </w:p>
    <w:p w:rsidR="0004030C" w:rsidRPr="00BC79A6" w:rsidRDefault="0004030C" w:rsidP="00B536A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79A6">
        <w:rPr>
          <w:rFonts w:ascii="Arial" w:eastAsia="Times New Roman" w:hAnsi="Arial" w:cs="Arial"/>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79A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w:t>
      </w:r>
      <w:proofErr w:type="gramEnd"/>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 xml:space="preserve">54. </w:t>
      </w:r>
      <w:proofErr w:type="gramStart"/>
      <w:r w:rsidRPr="00BC79A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030C" w:rsidRPr="00BC79A6" w:rsidRDefault="0004030C" w:rsidP="00B536AB">
      <w:pPr>
        <w:autoSpaceDE w:val="0"/>
        <w:autoSpaceDN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1214C6" w:rsidRPr="00BC79A6" w:rsidRDefault="0004030C"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roofErr w:type="gramStart"/>
      <w:r w:rsidRPr="00BC79A6">
        <w:rPr>
          <w:rFonts w:ascii="Arial" w:eastAsia="Times New Roman" w:hAnsi="Arial" w:cs="Arial"/>
          <w:kern w:val="2"/>
          <w:sz w:val="24"/>
          <w:szCs w:val="24"/>
          <w:lang w:eastAsia="ru-RU"/>
        </w:rPr>
        <w:t>.</w:t>
      </w:r>
      <w:r w:rsidR="001214C6" w:rsidRPr="00BC79A6">
        <w:rPr>
          <w:rFonts w:ascii="Arial" w:hAnsi="Arial" w:cs="Arial"/>
          <w:kern w:val="2"/>
          <w:sz w:val="24"/>
          <w:szCs w:val="24"/>
        </w:rPr>
        <w:t>»;</w:t>
      </w:r>
      <w:proofErr w:type="gramEnd"/>
    </w:p>
    <w:p w:rsidR="001214C6" w:rsidRPr="00BC79A6" w:rsidRDefault="00CE34A9" w:rsidP="00B536AB">
      <w:pPr>
        <w:pStyle w:val="ConsPlusNormal"/>
        <w:widowControl/>
        <w:numPr>
          <w:ilvl w:val="1"/>
          <w:numId w:val="6"/>
        </w:numPr>
        <w:ind w:left="0" w:firstLine="709"/>
        <w:jc w:val="both"/>
        <w:rPr>
          <w:kern w:val="2"/>
          <w:sz w:val="24"/>
          <w:szCs w:val="24"/>
        </w:rPr>
      </w:pPr>
      <w:r w:rsidRPr="00BC79A6">
        <w:rPr>
          <w:kern w:val="2"/>
          <w:sz w:val="24"/>
          <w:szCs w:val="24"/>
        </w:rPr>
        <w:t>Подпункт 4 пункта 82</w:t>
      </w:r>
      <w:r w:rsidR="001214C6" w:rsidRPr="00BC79A6">
        <w:rPr>
          <w:kern w:val="2"/>
          <w:sz w:val="24"/>
          <w:szCs w:val="24"/>
        </w:rPr>
        <w:t xml:space="preserve"> Регламента </w:t>
      </w:r>
      <w:r w:rsidRPr="00BC79A6">
        <w:rPr>
          <w:kern w:val="2"/>
          <w:sz w:val="24"/>
          <w:szCs w:val="24"/>
        </w:rPr>
        <w:t>изложить в следующей редакции:</w:t>
      </w:r>
    </w:p>
    <w:p w:rsidR="00CE34A9" w:rsidRPr="00BC79A6" w:rsidRDefault="00CE34A9" w:rsidP="00B536AB">
      <w:pPr>
        <w:pStyle w:val="ConsPlusNormal"/>
        <w:widowControl/>
        <w:ind w:firstLine="709"/>
        <w:jc w:val="both"/>
        <w:rPr>
          <w:kern w:val="2"/>
          <w:sz w:val="24"/>
          <w:szCs w:val="24"/>
        </w:rPr>
      </w:pPr>
      <w:proofErr w:type="gramStart"/>
      <w:r w:rsidRPr="00BC79A6">
        <w:rPr>
          <w:kern w:val="2"/>
          <w:sz w:val="24"/>
          <w:szCs w:val="24"/>
        </w:rPr>
        <w:t xml:space="preserve">«4) направляет заявителю в электронной форме на электронную почту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w:t>
      </w:r>
      <w:r w:rsidR="00C124A6" w:rsidRPr="00BC79A6">
        <w:rPr>
          <w:kern w:val="2"/>
          <w:sz w:val="24"/>
          <w:szCs w:val="24"/>
        </w:rPr>
        <w:t>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r w:rsidR="00863C58" w:rsidRPr="00BC79A6">
        <w:rPr>
          <w:kern w:val="2"/>
          <w:sz w:val="24"/>
          <w:szCs w:val="24"/>
        </w:rPr>
        <w:t>;</w:t>
      </w:r>
      <w:proofErr w:type="gramEnd"/>
    </w:p>
    <w:p w:rsidR="006D0CFC" w:rsidRPr="00BC79A6" w:rsidRDefault="006D0CFC" w:rsidP="006D0CFC">
      <w:pPr>
        <w:pStyle w:val="ConsPlusNormal"/>
        <w:widowControl/>
        <w:numPr>
          <w:ilvl w:val="1"/>
          <w:numId w:val="6"/>
        </w:numPr>
        <w:jc w:val="both"/>
        <w:rPr>
          <w:kern w:val="2"/>
          <w:sz w:val="24"/>
          <w:szCs w:val="24"/>
        </w:rPr>
      </w:pPr>
      <w:r w:rsidRPr="00BC79A6">
        <w:rPr>
          <w:kern w:val="2"/>
          <w:sz w:val="24"/>
          <w:szCs w:val="24"/>
        </w:rPr>
        <w:t>Пункты 80 и 81 Регламента изложить в следующей редакции:</w:t>
      </w:r>
    </w:p>
    <w:p w:rsidR="006D0CFC" w:rsidRPr="00BC79A6" w:rsidRDefault="006D0CFC" w:rsidP="006D0CFC">
      <w:pPr>
        <w:pStyle w:val="ConsPlusNormal"/>
        <w:widowControl/>
        <w:ind w:firstLine="709"/>
        <w:jc w:val="both"/>
        <w:rPr>
          <w:kern w:val="2"/>
          <w:sz w:val="24"/>
          <w:szCs w:val="24"/>
        </w:rPr>
      </w:pPr>
      <w:r w:rsidRPr="00BC79A6">
        <w:rPr>
          <w:kern w:val="2"/>
          <w:sz w:val="24"/>
          <w:szCs w:val="24"/>
        </w:rPr>
        <w:lastRenderedPageBreak/>
        <w:t xml:space="preserve">«80. </w:t>
      </w:r>
      <w:proofErr w:type="gramStart"/>
      <w:r w:rsidRPr="00BC79A6">
        <w:rPr>
          <w:kern w:val="2"/>
          <w:sz w:val="24"/>
          <w:szCs w:val="24"/>
        </w:rPr>
        <w:t>Заявителю или его представителю, подавшему заявление лично, в день обращения должностным лицом уполномоченного органа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6D0CFC" w:rsidRPr="00BC79A6" w:rsidRDefault="006D0CFC" w:rsidP="006D0CFC">
      <w:pPr>
        <w:pStyle w:val="ConsPlusNormal"/>
        <w:widowControl/>
        <w:ind w:firstLine="709"/>
        <w:jc w:val="both"/>
        <w:rPr>
          <w:kern w:val="2"/>
          <w:sz w:val="24"/>
          <w:szCs w:val="24"/>
        </w:rPr>
      </w:pPr>
      <w:r w:rsidRPr="00BC79A6">
        <w:rPr>
          <w:kern w:val="2"/>
          <w:sz w:val="24"/>
          <w:szCs w:val="24"/>
        </w:rPr>
        <w:t xml:space="preserve">81. </w:t>
      </w:r>
      <w:proofErr w:type="gramStart"/>
      <w:r w:rsidRPr="00BC79A6">
        <w:rPr>
          <w:kern w:val="2"/>
          <w:sz w:val="24"/>
          <w:szCs w:val="24"/>
        </w:rPr>
        <w:t>При поступлении заявления и прилагаемых к нему документов в уполномоченный орган посредством почтового отправления опись полученных документов должностным лицом уполномоченного органа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roofErr w:type="gramEnd"/>
    </w:p>
    <w:p w:rsidR="007A2ACA" w:rsidRPr="00BC79A6" w:rsidRDefault="007A2ACA" w:rsidP="006D0CFC">
      <w:pPr>
        <w:pStyle w:val="ConsPlusNormal"/>
        <w:widowControl/>
        <w:ind w:firstLine="709"/>
        <w:jc w:val="both"/>
        <w:rPr>
          <w:kern w:val="2"/>
          <w:sz w:val="24"/>
          <w:szCs w:val="24"/>
        </w:rPr>
      </w:pPr>
      <w:r w:rsidRPr="00BC79A6">
        <w:rPr>
          <w:kern w:val="2"/>
          <w:sz w:val="24"/>
          <w:szCs w:val="24"/>
        </w:rPr>
        <w:t>1.4. пункт 99 регламента изложить в следующей редакции:</w:t>
      </w:r>
    </w:p>
    <w:p w:rsidR="007A2ACA" w:rsidRPr="00BC79A6" w:rsidRDefault="007A2ACA" w:rsidP="006D0CFC">
      <w:pPr>
        <w:pStyle w:val="ConsPlusNormal"/>
        <w:widowControl/>
        <w:ind w:firstLine="709"/>
        <w:jc w:val="both"/>
        <w:rPr>
          <w:kern w:val="2"/>
          <w:sz w:val="24"/>
          <w:szCs w:val="24"/>
        </w:rPr>
      </w:pPr>
      <w:r w:rsidRPr="00BC79A6">
        <w:rPr>
          <w:kern w:val="2"/>
          <w:sz w:val="24"/>
          <w:szCs w:val="24"/>
        </w:rPr>
        <w:t>«99. Должностное лицо уполномоченного органа, ответственное за предоставление муниципальной услуги, в течение</w:t>
      </w:r>
      <w:bookmarkStart w:id="0" w:name="_GoBack"/>
      <w:bookmarkEnd w:id="0"/>
      <w:r w:rsidRPr="00BC79A6">
        <w:rPr>
          <w:kern w:val="2"/>
          <w:sz w:val="24"/>
          <w:szCs w:val="24"/>
        </w:rPr>
        <w:t xml:space="preserve"> одного рабочего дня регистрирует выдачу выписки из реестра муниципального имущества в журнале регистрации исходящей документации Новогромовского муниципального образования</w:t>
      </w:r>
      <w:proofErr w:type="gramStart"/>
      <w:r w:rsidRPr="00BC79A6">
        <w:rPr>
          <w:kern w:val="2"/>
          <w:sz w:val="24"/>
          <w:szCs w:val="24"/>
        </w:rPr>
        <w:t>.»;</w:t>
      </w:r>
      <w:proofErr w:type="gramEnd"/>
    </w:p>
    <w:p w:rsidR="00863C58" w:rsidRPr="00BC79A6" w:rsidRDefault="00863C58" w:rsidP="007A2ACA">
      <w:pPr>
        <w:pStyle w:val="ConsPlusNormal"/>
        <w:widowControl/>
        <w:numPr>
          <w:ilvl w:val="1"/>
          <w:numId w:val="12"/>
        </w:numPr>
        <w:jc w:val="both"/>
        <w:rPr>
          <w:kern w:val="2"/>
          <w:sz w:val="24"/>
          <w:szCs w:val="24"/>
        </w:rPr>
      </w:pPr>
      <w:r w:rsidRPr="00BC79A6">
        <w:rPr>
          <w:kern w:val="2"/>
          <w:sz w:val="24"/>
          <w:szCs w:val="24"/>
        </w:rPr>
        <w:t>Раздел 5 Регламента изложить в следующей редакции:</w:t>
      </w:r>
    </w:p>
    <w:p w:rsidR="0065177D" w:rsidRPr="00BC79A6" w:rsidRDefault="00863C58" w:rsidP="00B536AB">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w:t>
      </w:r>
      <w:r w:rsidR="00674E2C" w:rsidRPr="00BC79A6">
        <w:rPr>
          <w:rFonts w:ascii="Arial" w:eastAsia="Times New Roman" w:hAnsi="Arial" w:cs="Arial"/>
          <w:kern w:val="2"/>
          <w:sz w:val="24"/>
          <w:szCs w:val="24"/>
          <w:lang w:eastAsia="ru-RU"/>
        </w:rPr>
        <w:t>РАЗДЕЛ V. ДОСУДЕБНЫЙ (ВНЕСУДЕБНЫЙ) ПОРЯДОК</w:t>
      </w:r>
      <w:r w:rsidR="0065177D" w:rsidRPr="00BC79A6">
        <w:rPr>
          <w:rFonts w:ascii="Arial" w:eastAsia="Times New Roman" w:hAnsi="Arial" w:cs="Arial"/>
          <w:kern w:val="2"/>
          <w:sz w:val="24"/>
          <w:szCs w:val="24"/>
          <w:lang w:eastAsia="ru-RU"/>
        </w:rPr>
        <w:t xml:space="preserve"> </w:t>
      </w:r>
      <w:r w:rsidR="00674E2C" w:rsidRPr="00BC79A6">
        <w:rPr>
          <w:rFonts w:ascii="Arial" w:eastAsia="Times New Roman" w:hAnsi="Arial" w:cs="Arial"/>
          <w:kern w:val="2"/>
          <w:sz w:val="24"/>
          <w:szCs w:val="24"/>
          <w:lang w:eastAsia="ru-RU"/>
        </w:rPr>
        <w:t>ОБЖАЛОВАНИЯ РЕШЕНИЙ И ДЕЙСТВИЙ (БЕЗДЕЙСТВИЯ)</w:t>
      </w:r>
      <w:r w:rsidR="0065177D" w:rsidRPr="00BC79A6">
        <w:rPr>
          <w:rFonts w:ascii="Arial" w:eastAsia="Times New Roman" w:hAnsi="Arial" w:cs="Arial"/>
          <w:kern w:val="2"/>
          <w:sz w:val="24"/>
          <w:szCs w:val="24"/>
          <w:lang w:eastAsia="ru-RU"/>
        </w:rPr>
        <w:t xml:space="preserve"> </w:t>
      </w:r>
      <w:r w:rsidR="00674E2C" w:rsidRPr="00BC79A6">
        <w:rPr>
          <w:rFonts w:ascii="Arial" w:eastAsia="Times New Roman" w:hAnsi="Arial" w:cs="Arial"/>
          <w:kern w:val="2"/>
          <w:sz w:val="24"/>
          <w:szCs w:val="24"/>
          <w:lang w:eastAsia="ru-RU"/>
        </w:rPr>
        <w:t>АДМИНИСТРАЦИИ, МФЦ, А ТАКЖЕ ИХ ДОЛЖНОСТНЫХ ЛИЦ, РАБОТНИКОВ</w:t>
      </w:r>
    </w:p>
    <w:p w:rsidR="00674E2C" w:rsidRPr="00BC79A6" w:rsidRDefault="00674E2C" w:rsidP="00B536AB">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Глава</w:t>
      </w:r>
      <w:r w:rsidR="00863C58" w:rsidRPr="00BC79A6">
        <w:rPr>
          <w:rFonts w:ascii="Arial" w:eastAsia="Times New Roman" w:hAnsi="Arial" w:cs="Arial"/>
          <w:kern w:val="2"/>
          <w:sz w:val="24"/>
          <w:szCs w:val="24"/>
          <w:lang w:eastAsia="ru-RU"/>
        </w:rPr>
        <w:t xml:space="preserve"> 30</w:t>
      </w:r>
      <w:r w:rsidRPr="00BC79A6">
        <w:rPr>
          <w:rFonts w:ascii="Arial" w:eastAsia="Times New Roman" w:hAnsi="Arial" w:cs="Arial"/>
          <w:kern w:val="2"/>
          <w:sz w:val="24"/>
          <w:szCs w:val="24"/>
          <w:lang w:eastAsia="ru-RU"/>
        </w:rPr>
        <w:t xml:space="preserve">. </w:t>
      </w:r>
      <w:proofErr w:type="gramStart"/>
      <w:r w:rsidRPr="00BC79A6">
        <w:rPr>
          <w:rFonts w:ascii="Arial" w:eastAsia="Times New Roman" w:hAnsi="Arial" w:cs="Arial"/>
          <w:kern w:val="2"/>
          <w:sz w:val="24"/>
          <w:szCs w:val="24"/>
          <w:lang w:eastAsia="ru-RU"/>
        </w:rPr>
        <w:t>Информация для заинтересованных лиц</w:t>
      </w:r>
      <w:r w:rsidR="0065177D" w:rsidRPr="00BC79A6">
        <w:rPr>
          <w:rFonts w:ascii="Arial" w:eastAsia="Times New Roman" w:hAnsi="Arial" w:cs="Arial"/>
          <w:kern w:val="2"/>
          <w:sz w:val="24"/>
          <w:szCs w:val="24"/>
          <w:lang w:eastAsia="ru-RU"/>
        </w:rPr>
        <w:t xml:space="preserve"> </w:t>
      </w:r>
      <w:r w:rsidRPr="00BC79A6">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65177D" w:rsidRPr="00BC79A6">
        <w:rPr>
          <w:rFonts w:ascii="Arial" w:eastAsia="Times New Roman" w:hAnsi="Arial" w:cs="Arial"/>
          <w:kern w:val="2"/>
          <w:sz w:val="24"/>
          <w:szCs w:val="24"/>
          <w:lang w:eastAsia="ru-RU"/>
        </w:rPr>
        <w:t xml:space="preserve"> </w:t>
      </w:r>
      <w:r w:rsidRPr="00BC79A6">
        <w:rPr>
          <w:rFonts w:ascii="Arial" w:eastAsia="Times New Roman" w:hAnsi="Arial" w:cs="Arial"/>
          <w:kern w:val="2"/>
          <w:sz w:val="24"/>
          <w:szCs w:val="24"/>
          <w:lang w:eastAsia="ru-RU"/>
        </w:rPr>
        <w:t>в ходе предоставления муниципальной услуги</w:t>
      </w:r>
      <w:proofErr w:type="gramEnd"/>
    </w:p>
    <w:p w:rsidR="0065177D" w:rsidRPr="00BC79A6" w:rsidRDefault="0065177D" w:rsidP="00B536AB">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ko-KR"/>
        </w:rPr>
      </w:pPr>
    </w:p>
    <w:p w:rsidR="00674E2C"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116</w:t>
      </w:r>
      <w:r w:rsidR="00674E2C" w:rsidRPr="00BC79A6">
        <w:rPr>
          <w:rFonts w:ascii="Arial" w:hAnsi="Arial" w:cs="Arial"/>
          <w:kern w:val="2"/>
          <w:sz w:val="24"/>
          <w:szCs w:val="24"/>
        </w:rPr>
        <w:t xml:space="preserve">. </w:t>
      </w:r>
      <w:proofErr w:type="gramStart"/>
      <w:r w:rsidR="00674E2C" w:rsidRPr="00BC79A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00674E2C" w:rsidRPr="00BC79A6">
        <w:rPr>
          <w:rFonts w:ascii="Arial" w:hAnsi="Arial" w:cs="Arial"/>
          <w:kern w:val="2"/>
          <w:sz w:val="24"/>
          <w:szCs w:val="24"/>
          <w:vertAlign w:val="superscript"/>
        </w:rPr>
        <w:t>1</w:t>
      </w:r>
      <w:r w:rsidR="00674E2C" w:rsidRPr="00BC79A6">
        <w:rPr>
          <w:rFonts w:ascii="Arial" w:hAnsi="Arial" w:cs="Arial"/>
          <w:kern w:val="2"/>
          <w:sz w:val="24"/>
          <w:szCs w:val="24"/>
        </w:rPr>
        <w:t xml:space="preserve"> статьи 16 </w:t>
      </w:r>
      <w:r w:rsidR="00674E2C" w:rsidRPr="00BC79A6">
        <w:rPr>
          <w:rFonts w:ascii="Arial" w:eastAsia="Times New Roman" w:hAnsi="Arial" w:cs="Arial"/>
          <w:kern w:val="2"/>
          <w:sz w:val="24"/>
          <w:szCs w:val="24"/>
        </w:rPr>
        <w:t>Федерального за</w:t>
      </w:r>
      <w:r w:rsidR="0065177D" w:rsidRPr="00BC79A6">
        <w:rPr>
          <w:rFonts w:ascii="Arial" w:eastAsia="Times New Roman" w:hAnsi="Arial" w:cs="Arial"/>
          <w:kern w:val="2"/>
          <w:sz w:val="24"/>
          <w:szCs w:val="24"/>
        </w:rPr>
        <w:t xml:space="preserve">кона от 27 июля 2010 года № 210 </w:t>
      </w:r>
      <w:r w:rsidR="00674E2C" w:rsidRPr="00BC79A6">
        <w:rPr>
          <w:rFonts w:ascii="Arial" w:eastAsia="Times New Roman" w:hAnsi="Arial" w:cs="Arial"/>
          <w:kern w:val="2"/>
          <w:sz w:val="24"/>
          <w:szCs w:val="24"/>
        </w:rPr>
        <w:t>ФЗ</w:t>
      </w:r>
      <w:r w:rsidR="00674E2C" w:rsidRPr="00BC79A6">
        <w:rPr>
          <w:rFonts w:ascii="Arial" w:eastAsia="Times New Roman" w:hAnsi="Arial" w:cs="Arial"/>
          <w:kern w:val="2"/>
          <w:sz w:val="24"/>
          <w:szCs w:val="24"/>
          <w:lang w:eastAsia="ru-RU"/>
        </w:rPr>
        <w:t xml:space="preserve"> </w:t>
      </w:r>
      <w:r w:rsidR="00674E2C" w:rsidRPr="00BC79A6">
        <w:rPr>
          <w:rFonts w:ascii="Arial" w:eastAsia="Times New Roman" w:hAnsi="Arial" w:cs="Arial"/>
          <w:kern w:val="2"/>
          <w:sz w:val="24"/>
          <w:szCs w:val="24"/>
        </w:rPr>
        <w:t>«Об организации предоставления государственных и муниципальных услуг»</w:t>
      </w:r>
      <w:r w:rsidR="00674E2C" w:rsidRPr="00BC79A6">
        <w:rPr>
          <w:rFonts w:ascii="Arial" w:hAnsi="Arial" w:cs="Arial"/>
          <w:kern w:val="2"/>
          <w:sz w:val="24"/>
          <w:szCs w:val="24"/>
        </w:rPr>
        <w:t>, а также их должностных лиц, муниципальных служащих, работников МФЦ (далее – жалоба).</w:t>
      </w:r>
      <w:proofErr w:type="gramEnd"/>
    </w:p>
    <w:p w:rsidR="00674E2C"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117</w:t>
      </w:r>
      <w:r w:rsidR="00674E2C" w:rsidRPr="00BC79A6">
        <w:rPr>
          <w:rFonts w:ascii="Arial" w:hAnsi="Arial" w:cs="Arial"/>
          <w:kern w:val="2"/>
          <w:sz w:val="24"/>
          <w:szCs w:val="24"/>
        </w:rPr>
        <w:t>. Заявитель или его представитель может обратиться с жалобой, в том числе в следующих случаях:</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 xml:space="preserve">1) нарушение срока регистрации </w:t>
      </w:r>
      <w:r w:rsidR="00D73F36" w:rsidRPr="00BC79A6">
        <w:rPr>
          <w:rFonts w:ascii="Arial" w:hAnsi="Arial" w:cs="Arial"/>
          <w:kern w:val="2"/>
          <w:sz w:val="24"/>
          <w:szCs w:val="24"/>
        </w:rPr>
        <w:t>заявления</w:t>
      </w:r>
      <w:r w:rsidRPr="00BC79A6">
        <w:rPr>
          <w:rFonts w:ascii="Arial" w:hAnsi="Arial" w:cs="Arial"/>
          <w:kern w:val="2"/>
          <w:sz w:val="24"/>
          <w:szCs w:val="24"/>
        </w:rPr>
        <w:t xml:space="preserve"> о предоставлении муниципальной услуги, комплексного запроса;</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2) нарушение срока предоставления муниципальной услуги;</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 xml:space="preserve">3) требование у заявителя </w:t>
      </w:r>
      <w:r w:rsidRPr="00BC79A6">
        <w:rPr>
          <w:rFonts w:ascii="Arial" w:eastAsia="Times New Roman" w:hAnsi="Arial" w:cs="Arial"/>
          <w:kern w:val="2"/>
          <w:sz w:val="24"/>
          <w:szCs w:val="24"/>
        </w:rPr>
        <w:t xml:space="preserve">или его представителя </w:t>
      </w:r>
      <w:r w:rsidRPr="00BC79A6">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BC79A6">
        <w:rPr>
          <w:rFonts w:ascii="Arial" w:eastAsia="Times New Roman" w:hAnsi="Arial" w:cs="Arial"/>
          <w:kern w:val="2"/>
          <w:sz w:val="24"/>
          <w:szCs w:val="24"/>
        </w:rPr>
        <w:t>или его представителя</w:t>
      </w:r>
      <w:r w:rsidRPr="00BC79A6">
        <w:rPr>
          <w:rFonts w:ascii="Arial" w:hAnsi="Arial" w:cs="Arial"/>
          <w:kern w:val="2"/>
          <w:sz w:val="24"/>
          <w:szCs w:val="24"/>
        </w:rPr>
        <w:t>;</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5) отказ в предоставлении муниципальной услуги;</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proofErr w:type="gramStart"/>
      <w:r w:rsidRPr="00BC79A6">
        <w:rPr>
          <w:rFonts w:ascii="Arial" w:hAnsi="Arial" w:cs="Arial"/>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BC79A6">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roofErr w:type="gramEnd"/>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9) приостановление предоставления муниципальной услуги;</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proofErr w:type="gramStart"/>
      <w:r w:rsidRPr="00BC79A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C79A6">
        <w:rPr>
          <w:rFonts w:ascii="Arial" w:eastAsia="Times New Roman" w:hAnsi="Arial" w:cs="Arial"/>
          <w:kern w:val="2"/>
          <w:sz w:val="24"/>
          <w:szCs w:val="24"/>
        </w:rPr>
        <w:t>Федерального за</w:t>
      </w:r>
      <w:r w:rsidR="0065177D" w:rsidRPr="00BC79A6">
        <w:rPr>
          <w:rFonts w:ascii="Arial" w:eastAsia="Times New Roman" w:hAnsi="Arial" w:cs="Arial"/>
          <w:kern w:val="2"/>
          <w:sz w:val="24"/>
          <w:szCs w:val="24"/>
        </w:rPr>
        <w:t xml:space="preserve">кона от 27 июля 2010 года № 210 </w:t>
      </w:r>
      <w:r w:rsidRPr="00BC79A6">
        <w:rPr>
          <w:rFonts w:ascii="Arial" w:eastAsia="Times New Roman" w:hAnsi="Arial" w:cs="Arial"/>
          <w:kern w:val="2"/>
          <w:sz w:val="24"/>
          <w:szCs w:val="24"/>
        </w:rPr>
        <w:t>ФЗ</w:t>
      </w:r>
      <w:r w:rsidRPr="00BC79A6">
        <w:rPr>
          <w:rFonts w:ascii="Arial" w:eastAsia="Times New Roman" w:hAnsi="Arial" w:cs="Arial"/>
          <w:kern w:val="2"/>
          <w:sz w:val="24"/>
          <w:szCs w:val="24"/>
          <w:lang w:eastAsia="ru-RU"/>
        </w:rPr>
        <w:t xml:space="preserve"> </w:t>
      </w:r>
      <w:r w:rsidRPr="00BC79A6">
        <w:rPr>
          <w:rFonts w:ascii="Arial" w:eastAsia="Times New Roman" w:hAnsi="Arial" w:cs="Arial"/>
          <w:kern w:val="2"/>
          <w:sz w:val="24"/>
          <w:szCs w:val="24"/>
        </w:rPr>
        <w:t>«Об организации предоставления государственных и муниципальных услуг»</w:t>
      </w:r>
      <w:r w:rsidRPr="00BC79A6">
        <w:rPr>
          <w:rFonts w:ascii="Arial" w:hAnsi="Arial" w:cs="Arial"/>
          <w:kern w:val="2"/>
          <w:sz w:val="24"/>
          <w:szCs w:val="24"/>
        </w:rPr>
        <w:t>.</w:t>
      </w:r>
      <w:proofErr w:type="gramEnd"/>
    </w:p>
    <w:p w:rsidR="0065177D"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118</w:t>
      </w:r>
      <w:r w:rsidR="00674E2C" w:rsidRPr="00BC79A6">
        <w:rPr>
          <w:rFonts w:ascii="Arial" w:hAnsi="Arial" w:cs="Arial"/>
          <w:kern w:val="2"/>
          <w:sz w:val="24"/>
          <w:szCs w:val="24"/>
        </w:rPr>
        <w:t>.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5177D" w:rsidRPr="00BC79A6" w:rsidRDefault="0065177D" w:rsidP="00B536AB">
      <w:pPr>
        <w:pStyle w:val="a3"/>
        <w:autoSpaceDE w:val="0"/>
        <w:autoSpaceDN w:val="0"/>
        <w:adjustRightInd w:val="0"/>
        <w:spacing w:after="0" w:line="240" w:lineRule="auto"/>
        <w:ind w:left="0" w:firstLine="709"/>
        <w:jc w:val="both"/>
        <w:rPr>
          <w:rFonts w:ascii="Arial" w:hAnsi="Arial" w:cs="Arial"/>
          <w:kern w:val="2"/>
          <w:sz w:val="24"/>
          <w:szCs w:val="24"/>
        </w:rPr>
      </w:pPr>
    </w:p>
    <w:p w:rsidR="00674E2C" w:rsidRPr="00BC79A6" w:rsidRDefault="00674E2C" w:rsidP="00B536AB">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Глава</w:t>
      </w:r>
      <w:r w:rsidR="00863C58" w:rsidRPr="00BC79A6">
        <w:rPr>
          <w:rFonts w:ascii="Arial" w:eastAsia="Times New Roman" w:hAnsi="Arial" w:cs="Arial"/>
          <w:kern w:val="2"/>
          <w:sz w:val="24"/>
          <w:szCs w:val="24"/>
          <w:lang w:eastAsia="ru-RU"/>
        </w:rPr>
        <w:t xml:space="preserve"> 31</w:t>
      </w:r>
      <w:r w:rsidRPr="00BC79A6">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65177D" w:rsidRPr="00BC79A6">
        <w:rPr>
          <w:rFonts w:ascii="Arial" w:eastAsia="Times New Roman" w:hAnsi="Arial" w:cs="Arial"/>
          <w:kern w:val="2"/>
          <w:sz w:val="24"/>
          <w:szCs w:val="24"/>
          <w:lang w:eastAsia="ru-RU"/>
        </w:rPr>
        <w:t xml:space="preserve"> </w:t>
      </w:r>
      <w:r w:rsidRPr="00BC79A6">
        <w:rPr>
          <w:rFonts w:ascii="Arial" w:eastAsia="Times New Roman" w:hAnsi="Arial" w:cs="Arial"/>
          <w:kern w:val="2"/>
          <w:sz w:val="24"/>
          <w:szCs w:val="24"/>
          <w:lang w:eastAsia="ru-RU"/>
        </w:rPr>
        <w:t>которым может быть направлена жалоба заявителя</w:t>
      </w:r>
      <w:r w:rsidR="0065177D" w:rsidRPr="00BC79A6">
        <w:rPr>
          <w:rFonts w:ascii="Arial" w:eastAsia="Times New Roman" w:hAnsi="Arial" w:cs="Arial"/>
          <w:kern w:val="2"/>
          <w:sz w:val="24"/>
          <w:szCs w:val="24"/>
          <w:lang w:eastAsia="ru-RU"/>
        </w:rPr>
        <w:t xml:space="preserve"> </w:t>
      </w:r>
      <w:r w:rsidRPr="00BC79A6">
        <w:rPr>
          <w:rFonts w:ascii="Arial" w:eastAsia="Times New Roman" w:hAnsi="Arial" w:cs="Arial"/>
          <w:kern w:val="2"/>
          <w:sz w:val="24"/>
          <w:szCs w:val="24"/>
        </w:rPr>
        <w:t xml:space="preserve">или его представителя </w:t>
      </w:r>
      <w:r w:rsidRPr="00BC79A6">
        <w:rPr>
          <w:rFonts w:ascii="Arial" w:eastAsia="Times New Roman" w:hAnsi="Arial" w:cs="Arial"/>
          <w:kern w:val="2"/>
          <w:sz w:val="24"/>
          <w:szCs w:val="24"/>
          <w:lang w:eastAsia="ru-RU"/>
        </w:rPr>
        <w:t>в досудебном (внесудебном) порядке</w:t>
      </w:r>
    </w:p>
    <w:p w:rsidR="00674E2C" w:rsidRPr="00BC79A6" w:rsidRDefault="00674E2C" w:rsidP="00B536AB">
      <w:pPr>
        <w:pStyle w:val="a3"/>
        <w:keepNext/>
        <w:keepLines/>
        <w:autoSpaceDE w:val="0"/>
        <w:autoSpaceDN w:val="0"/>
        <w:adjustRightInd w:val="0"/>
        <w:spacing w:after="0" w:line="240" w:lineRule="auto"/>
        <w:ind w:left="0" w:firstLine="709"/>
        <w:jc w:val="both"/>
        <w:rPr>
          <w:rFonts w:ascii="Arial" w:hAnsi="Arial" w:cs="Arial"/>
          <w:kern w:val="2"/>
          <w:sz w:val="24"/>
          <w:szCs w:val="24"/>
        </w:rPr>
      </w:pPr>
    </w:p>
    <w:p w:rsidR="00674E2C"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119</w:t>
      </w:r>
      <w:r w:rsidR="00674E2C" w:rsidRPr="00BC79A6">
        <w:rPr>
          <w:rFonts w:ascii="Arial" w:hAnsi="Arial" w:cs="Arial"/>
          <w:kern w:val="2"/>
          <w:sz w:val="24"/>
          <w:szCs w:val="24"/>
        </w:rPr>
        <w:t>. Жалобы на решения и действия (бездействие) главы администрации подаются главе администрации.</w:t>
      </w:r>
    </w:p>
    <w:p w:rsidR="00674E2C"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120</w:t>
      </w:r>
      <w:r w:rsidR="00674E2C" w:rsidRPr="00BC79A6">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674E2C"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121</w:t>
      </w:r>
      <w:r w:rsidR="00674E2C" w:rsidRPr="00BC79A6">
        <w:rPr>
          <w:rFonts w:ascii="Arial" w:hAnsi="Arial" w:cs="Arial"/>
          <w:kern w:val="2"/>
          <w:sz w:val="24"/>
          <w:szCs w:val="24"/>
        </w:rPr>
        <w:t>. Жалобы на решения и действия (бездействие) работника МФЦ подаются руководителю этого МФЦ.</w:t>
      </w:r>
    </w:p>
    <w:p w:rsidR="00674E2C"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122</w:t>
      </w:r>
      <w:r w:rsidR="00674E2C" w:rsidRPr="00BC79A6">
        <w:rPr>
          <w:rFonts w:ascii="Arial" w:hAnsi="Arial" w:cs="Arial"/>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5177D"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123</w:t>
      </w:r>
      <w:r w:rsidR="00674E2C" w:rsidRPr="00BC79A6">
        <w:rPr>
          <w:rFonts w:ascii="Arial" w:hAnsi="Arial" w:cs="Arial"/>
          <w:kern w:val="2"/>
          <w:sz w:val="24"/>
          <w:szCs w:val="24"/>
        </w:rPr>
        <w:t>. Жалобы на решения и действия (бездействие) работников организаций, предусмотренных частью 1</w:t>
      </w:r>
      <w:r w:rsidR="00674E2C" w:rsidRPr="00BC79A6">
        <w:rPr>
          <w:rFonts w:ascii="Arial" w:hAnsi="Arial" w:cs="Arial"/>
          <w:kern w:val="2"/>
          <w:sz w:val="24"/>
          <w:szCs w:val="24"/>
          <w:vertAlign w:val="superscript"/>
        </w:rPr>
        <w:t>1</w:t>
      </w:r>
      <w:r w:rsidR="00674E2C" w:rsidRPr="00BC79A6">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5177D" w:rsidRPr="00BC79A6" w:rsidRDefault="0065177D" w:rsidP="00B536AB">
      <w:pPr>
        <w:pStyle w:val="a3"/>
        <w:autoSpaceDE w:val="0"/>
        <w:autoSpaceDN w:val="0"/>
        <w:adjustRightInd w:val="0"/>
        <w:spacing w:after="0" w:line="240" w:lineRule="auto"/>
        <w:ind w:left="0" w:firstLine="709"/>
        <w:jc w:val="both"/>
        <w:rPr>
          <w:rFonts w:ascii="Arial" w:hAnsi="Arial" w:cs="Arial"/>
          <w:kern w:val="2"/>
          <w:sz w:val="24"/>
          <w:szCs w:val="24"/>
        </w:rPr>
      </w:pPr>
    </w:p>
    <w:p w:rsidR="00674E2C" w:rsidRPr="00BC79A6" w:rsidRDefault="00674E2C" w:rsidP="00B536AB">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Глава 3</w:t>
      </w:r>
      <w:r w:rsidR="00863C58" w:rsidRPr="00BC79A6">
        <w:rPr>
          <w:rFonts w:ascii="Arial" w:eastAsia="Times New Roman" w:hAnsi="Arial" w:cs="Arial"/>
          <w:kern w:val="2"/>
          <w:sz w:val="24"/>
          <w:szCs w:val="24"/>
          <w:lang w:eastAsia="ru-RU"/>
        </w:rPr>
        <w:t>2</w:t>
      </w:r>
      <w:r w:rsidRPr="00BC79A6">
        <w:rPr>
          <w:rFonts w:ascii="Arial" w:eastAsia="Times New Roman" w:hAnsi="Arial" w:cs="Arial"/>
          <w:kern w:val="2"/>
          <w:sz w:val="24"/>
          <w:szCs w:val="24"/>
          <w:lang w:eastAsia="ru-RU"/>
        </w:rPr>
        <w:t xml:space="preserve">. Способы информирования заявителей </w:t>
      </w:r>
      <w:r w:rsidRPr="00BC79A6">
        <w:rPr>
          <w:rFonts w:ascii="Arial" w:eastAsia="Times New Roman" w:hAnsi="Arial" w:cs="Arial"/>
          <w:kern w:val="2"/>
          <w:sz w:val="24"/>
          <w:szCs w:val="24"/>
        </w:rPr>
        <w:t>или их представителей</w:t>
      </w:r>
      <w:r w:rsidR="0065177D" w:rsidRPr="00BC79A6">
        <w:rPr>
          <w:rFonts w:ascii="Arial" w:eastAsia="Times New Roman" w:hAnsi="Arial" w:cs="Arial"/>
          <w:kern w:val="2"/>
          <w:sz w:val="24"/>
          <w:szCs w:val="24"/>
        </w:rPr>
        <w:t xml:space="preserve"> </w:t>
      </w:r>
      <w:r w:rsidRPr="00BC79A6">
        <w:rPr>
          <w:rFonts w:ascii="Arial" w:eastAsia="Times New Roman" w:hAnsi="Arial" w:cs="Arial"/>
          <w:kern w:val="2"/>
          <w:sz w:val="24"/>
          <w:szCs w:val="24"/>
          <w:lang w:eastAsia="ru-RU"/>
        </w:rPr>
        <w:t>о порядке подачи и рассмотрения жалобы, в том числе с использованием</w:t>
      </w:r>
      <w:r w:rsidR="0065177D" w:rsidRPr="00BC79A6">
        <w:rPr>
          <w:rFonts w:ascii="Arial" w:eastAsia="Times New Roman" w:hAnsi="Arial" w:cs="Arial"/>
          <w:kern w:val="2"/>
          <w:sz w:val="24"/>
          <w:szCs w:val="24"/>
          <w:lang w:eastAsia="ru-RU"/>
        </w:rPr>
        <w:t xml:space="preserve"> </w:t>
      </w:r>
      <w:r w:rsidRPr="00BC79A6">
        <w:rPr>
          <w:rFonts w:ascii="Arial" w:eastAsia="Times New Roman" w:hAnsi="Arial" w:cs="Arial"/>
          <w:kern w:val="2"/>
          <w:sz w:val="24"/>
          <w:szCs w:val="24"/>
          <w:lang w:eastAsia="ru-RU"/>
        </w:rPr>
        <w:t>единого портала государственных и муниципальных услуг (функций)</w:t>
      </w:r>
    </w:p>
    <w:p w:rsidR="0065177D" w:rsidRPr="00BC79A6" w:rsidRDefault="0065177D" w:rsidP="00B536AB">
      <w:pPr>
        <w:pStyle w:val="a3"/>
        <w:autoSpaceDE w:val="0"/>
        <w:autoSpaceDN w:val="0"/>
        <w:adjustRightInd w:val="0"/>
        <w:spacing w:after="0" w:line="240" w:lineRule="auto"/>
        <w:ind w:left="0" w:firstLine="709"/>
        <w:jc w:val="center"/>
        <w:rPr>
          <w:rFonts w:ascii="Arial" w:hAnsi="Arial" w:cs="Arial"/>
          <w:kern w:val="2"/>
          <w:sz w:val="24"/>
          <w:szCs w:val="24"/>
        </w:rPr>
      </w:pPr>
    </w:p>
    <w:p w:rsidR="00674E2C"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124</w:t>
      </w:r>
      <w:r w:rsidR="00674E2C" w:rsidRPr="00BC79A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 на информационных стендах, расположенных в помещениях, занимаемых администрацией;</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 xml:space="preserve">2) на официальном сайте </w:t>
      </w:r>
      <w:r w:rsidR="00711562" w:rsidRPr="00BC79A6">
        <w:rPr>
          <w:rFonts w:ascii="Arial" w:hAnsi="Arial" w:cs="Arial"/>
          <w:kern w:val="2"/>
          <w:sz w:val="24"/>
          <w:szCs w:val="24"/>
        </w:rPr>
        <w:t>Черемховского районного муниципального образования в разделе «Поселения района», в подразделе «</w:t>
      </w:r>
      <w:proofErr w:type="spellStart"/>
      <w:r w:rsidR="00711562" w:rsidRPr="00BC79A6">
        <w:rPr>
          <w:rFonts w:ascii="Arial" w:hAnsi="Arial" w:cs="Arial"/>
          <w:kern w:val="2"/>
          <w:sz w:val="24"/>
          <w:szCs w:val="24"/>
        </w:rPr>
        <w:t>Новогромовское</w:t>
      </w:r>
      <w:proofErr w:type="spellEnd"/>
      <w:r w:rsidR="00711562" w:rsidRPr="00BC79A6">
        <w:rPr>
          <w:rFonts w:ascii="Arial" w:hAnsi="Arial" w:cs="Arial"/>
          <w:kern w:val="2"/>
          <w:sz w:val="24"/>
          <w:szCs w:val="24"/>
        </w:rPr>
        <w:t xml:space="preserve"> муниципальное образование» </w:t>
      </w:r>
      <w:hyperlink r:id="rId5" w:history="1">
        <w:r w:rsidR="00711562" w:rsidRPr="00BC79A6">
          <w:rPr>
            <w:rStyle w:val="a4"/>
            <w:rFonts w:ascii="Arial" w:hAnsi="Arial" w:cs="Arial"/>
            <w:color w:val="auto"/>
            <w:kern w:val="2"/>
            <w:sz w:val="24"/>
            <w:szCs w:val="24"/>
            <w:u w:val="none"/>
            <w:lang w:val="en-US"/>
          </w:rPr>
          <w:t>www</w:t>
        </w:r>
        <w:r w:rsidR="00711562" w:rsidRPr="00BC79A6">
          <w:rPr>
            <w:rStyle w:val="a4"/>
            <w:rFonts w:ascii="Arial" w:hAnsi="Arial" w:cs="Arial"/>
            <w:color w:val="auto"/>
            <w:kern w:val="2"/>
            <w:sz w:val="24"/>
            <w:szCs w:val="24"/>
            <w:u w:val="none"/>
          </w:rPr>
          <w:t>.</w:t>
        </w:r>
        <w:proofErr w:type="spellStart"/>
        <w:r w:rsidR="00711562" w:rsidRPr="00BC79A6">
          <w:rPr>
            <w:rStyle w:val="a4"/>
            <w:rFonts w:ascii="Arial" w:hAnsi="Arial" w:cs="Arial"/>
            <w:color w:val="auto"/>
            <w:kern w:val="2"/>
            <w:sz w:val="24"/>
            <w:szCs w:val="24"/>
            <w:u w:val="none"/>
            <w:lang w:val="en-US"/>
          </w:rPr>
          <w:t>cher</w:t>
        </w:r>
        <w:proofErr w:type="spellEnd"/>
        <w:r w:rsidR="00711562" w:rsidRPr="00BC79A6">
          <w:rPr>
            <w:rStyle w:val="a4"/>
            <w:rFonts w:ascii="Arial" w:hAnsi="Arial" w:cs="Arial"/>
            <w:color w:val="auto"/>
            <w:kern w:val="2"/>
            <w:sz w:val="24"/>
            <w:szCs w:val="24"/>
            <w:u w:val="none"/>
          </w:rPr>
          <w:t>.</w:t>
        </w:r>
        <w:proofErr w:type="spellStart"/>
        <w:r w:rsidR="00711562" w:rsidRPr="00BC79A6">
          <w:rPr>
            <w:rStyle w:val="a4"/>
            <w:rFonts w:ascii="Arial" w:hAnsi="Arial" w:cs="Arial"/>
            <w:color w:val="auto"/>
            <w:kern w:val="2"/>
            <w:sz w:val="24"/>
            <w:szCs w:val="24"/>
            <w:u w:val="none"/>
            <w:lang w:val="en-US"/>
          </w:rPr>
          <w:t>irkobl</w:t>
        </w:r>
        <w:proofErr w:type="spellEnd"/>
        <w:r w:rsidR="00711562" w:rsidRPr="00BC79A6">
          <w:rPr>
            <w:rStyle w:val="a4"/>
            <w:rFonts w:ascii="Arial" w:hAnsi="Arial" w:cs="Arial"/>
            <w:color w:val="auto"/>
            <w:kern w:val="2"/>
            <w:sz w:val="24"/>
            <w:szCs w:val="24"/>
            <w:u w:val="none"/>
          </w:rPr>
          <w:t>.</w:t>
        </w:r>
        <w:proofErr w:type="spellStart"/>
        <w:r w:rsidR="00711562" w:rsidRPr="00BC79A6">
          <w:rPr>
            <w:rStyle w:val="a4"/>
            <w:rFonts w:ascii="Arial" w:hAnsi="Arial" w:cs="Arial"/>
            <w:color w:val="auto"/>
            <w:kern w:val="2"/>
            <w:sz w:val="24"/>
            <w:szCs w:val="24"/>
            <w:u w:val="none"/>
            <w:lang w:val="en-US"/>
          </w:rPr>
          <w:t>ru</w:t>
        </w:r>
        <w:proofErr w:type="spellEnd"/>
      </w:hyperlink>
      <w:r w:rsidR="00711562" w:rsidRPr="00BC79A6">
        <w:rPr>
          <w:rFonts w:ascii="Arial" w:hAnsi="Arial" w:cs="Arial"/>
          <w:kern w:val="2"/>
          <w:sz w:val="24"/>
          <w:szCs w:val="24"/>
        </w:rPr>
        <w:t xml:space="preserve"> в информационно-телекоммуникационной сети «Интернет»,</w:t>
      </w:r>
      <w:r w:rsidRPr="00BC79A6">
        <w:rPr>
          <w:rFonts w:ascii="Arial" w:hAnsi="Arial" w:cs="Arial"/>
          <w:kern w:val="2"/>
          <w:sz w:val="24"/>
          <w:szCs w:val="24"/>
        </w:rPr>
        <w:t xml:space="preserve"> официальном сайте МФЦ;</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3) на Портале;</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4) в МФЦ на информационных стендах или лично у работника МФЦ;</w:t>
      </w:r>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72286F"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lastRenderedPageBreak/>
        <w:t>125</w:t>
      </w:r>
      <w:r w:rsidR="00674E2C" w:rsidRPr="00BC79A6">
        <w:rPr>
          <w:rFonts w:ascii="Arial" w:hAnsi="Arial" w:cs="Arial"/>
          <w:kern w:val="2"/>
          <w:sz w:val="24"/>
          <w:szCs w:val="24"/>
        </w:rPr>
        <w:t xml:space="preserve">. </w:t>
      </w:r>
      <w:proofErr w:type="gramStart"/>
      <w:r w:rsidR="00674E2C" w:rsidRPr="00BC79A6">
        <w:rPr>
          <w:rFonts w:ascii="Arial" w:hAnsi="Arial" w:cs="Arial"/>
          <w:kern w:val="2"/>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w:t>
      </w:r>
      <w:r w:rsidR="0072286F" w:rsidRPr="00BC79A6">
        <w:rPr>
          <w:rFonts w:ascii="Arial" w:hAnsi="Arial" w:cs="Arial"/>
          <w:kern w:val="2"/>
          <w:sz w:val="24"/>
          <w:szCs w:val="24"/>
        </w:rPr>
        <w:t>го административного регламента.</w:t>
      </w:r>
      <w:proofErr w:type="gramEnd"/>
    </w:p>
    <w:p w:rsidR="0072286F" w:rsidRPr="00BC79A6" w:rsidRDefault="0072286F" w:rsidP="00B536AB">
      <w:pPr>
        <w:pStyle w:val="a3"/>
        <w:autoSpaceDE w:val="0"/>
        <w:autoSpaceDN w:val="0"/>
        <w:adjustRightInd w:val="0"/>
        <w:spacing w:after="0" w:line="240" w:lineRule="auto"/>
        <w:ind w:left="0" w:firstLine="709"/>
        <w:jc w:val="both"/>
        <w:rPr>
          <w:rFonts w:ascii="Arial" w:hAnsi="Arial" w:cs="Arial"/>
          <w:kern w:val="2"/>
          <w:sz w:val="24"/>
          <w:szCs w:val="24"/>
        </w:rPr>
      </w:pPr>
    </w:p>
    <w:p w:rsidR="00674E2C" w:rsidRPr="00BC79A6" w:rsidRDefault="00674E2C" w:rsidP="00B536AB">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Глава 3</w:t>
      </w:r>
      <w:r w:rsidR="00863C58" w:rsidRPr="00BC79A6">
        <w:rPr>
          <w:rFonts w:ascii="Arial" w:eastAsia="Times New Roman" w:hAnsi="Arial" w:cs="Arial"/>
          <w:kern w:val="2"/>
          <w:sz w:val="24"/>
          <w:szCs w:val="24"/>
          <w:lang w:eastAsia="ru-RU"/>
        </w:rPr>
        <w:t>3</w:t>
      </w:r>
      <w:r w:rsidRPr="00BC79A6">
        <w:rPr>
          <w:rFonts w:ascii="Arial" w:eastAsia="Times New Roman" w:hAnsi="Arial" w:cs="Arial"/>
          <w:kern w:val="2"/>
          <w:sz w:val="24"/>
          <w:szCs w:val="24"/>
          <w:lang w:eastAsia="ru-RU"/>
        </w:rPr>
        <w:t xml:space="preserve">. </w:t>
      </w:r>
      <w:proofErr w:type="gramStart"/>
      <w:r w:rsidRPr="00BC79A6">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2286F" w:rsidRPr="00BC79A6">
        <w:rPr>
          <w:rFonts w:ascii="Arial" w:eastAsia="Times New Roman" w:hAnsi="Arial" w:cs="Arial"/>
          <w:kern w:val="2"/>
          <w:sz w:val="24"/>
          <w:szCs w:val="24"/>
          <w:lang w:eastAsia="ru-RU"/>
        </w:rPr>
        <w:t xml:space="preserve"> </w:t>
      </w:r>
      <w:r w:rsidRPr="00BC79A6">
        <w:rPr>
          <w:rFonts w:ascii="Arial" w:eastAsia="Times New Roman" w:hAnsi="Arial" w:cs="Arial"/>
          <w:kern w:val="2"/>
          <w:sz w:val="24"/>
          <w:szCs w:val="24"/>
          <w:lang w:eastAsia="ru-RU"/>
        </w:rPr>
        <w:t>в ходе предоставления муниципальной услуги</w:t>
      </w:r>
      <w:proofErr w:type="gramEnd"/>
    </w:p>
    <w:p w:rsidR="0072286F" w:rsidRPr="00BC79A6" w:rsidRDefault="0072286F" w:rsidP="00B536AB">
      <w:pPr>
        <w:pStyle w:val="a3"/>
        <w:autoSpaceDE w:val="0"/>
        <w:autoSpaceDN w:val="0"/>
        <w:adjustRightInd w:val="0"/>
        <w:spacing w:after="0" w:line="240" w:lineRule="auto"/>
        <w:ind w:left="0" w:firstLine="709"/>
        <w:jc w:val="center"/>
        <w:rPr>
          <w:rFonts w:ascii="Arial" w:hAnsi="Arial" w:cs="Arial"/>
          <w:kern w:val="2"/>
          <w:sz w:val="24"/>
          <w:szCs w:val="24"/>
        </w:rPr>
      </w:pPr>
    </w:p>
    <w:p w:rsidR="00674E2C" w:rsidRPr="00BC79A6" w:rsidRDefault="0072286F"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w:t>
      </w:r>
      <w:r w:rsidR="00863C58" w:rsidRPr="00BC79A6">
        <w:rPr>
          <w:rFonts w:ascii="Arial" w:hAnsi="Arial" w:cs="Arial"/>
          <w:kern w:val="2"/>
          <w:sz w:val="24"/>
          <w:szCs w:val="24"/>
        </w:rPr>
        <w:t>26</w:t>
      </w:r>
      <w:r w:rsidR="00674E2C" w:rsidRPr="00BC79A6">
        <w:rPr>
          <w:rFonts w:ascii="Arial" w:hAnsi="Arial" w:cs="Arial"/>
          <w:kern w:val="2"/>
          <w:sz w:val="24"/>
          <w:szCs w:val="24"/>
        </w:rPr>
        <w:t xml:space="preserve">. </w:t>
      </w:r>
      <w:proofErr w:type="gramStart"/>
      <w:r w:rsidR="00674E2C" w:rsidRPr="00BC79A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74E2C" w:rsidRPr="00BC79A6" w:rsidRDefault="00674E2C"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674E2C" w:rsidRPr="00BC79A6" w:rsidRDefault="00863C58" w:rsidP="00B536AB">
      <w:pPr>
        <w:pStyle w:val="a3"/>
        <w:autoSpaceDE w:val="0"/>
        <w:autoSpaceDN w:val="0"/>
        <w:adjustRightInd w:val="0"/>
        <w:spacing w:after="0" w:line="240" w:lineRule="auto"/>
        <w:ind w:left="0" w:firstLine="709"/>
        <w:jc w:val="both"/>
        <w:rPr>
          <w:rFonts w:ascii="Arial" w:hAnsi="Arial" w:cs="Arial"/>
          <w:kern w:val="2"/>
          <w:sz w:val="24"/>
          <w:szCs w:val="24"/>
        </w:rPr>
      </w:pPr>
      <w:r w:rsidRPr="00BC79A6">
        <w:rPr>
          <w:rFonts w:ascii="Arial" w:hAnsi="Arial" w:cs="Arial"/>
          <w:kern w:val="2"/>
          <w:sz w:val="24"/>
          <w:szCs w:val="24"/>
        </w:rPr>
        <w:t>127</w:t>
      </w:r>
      <w:r w:rsidR="00674E2C" w:rsidRPr="00BC79A6">
        <w:rPr>
          <w:rFonts w:ascii="Arial" w:hAnsi="Arial" w:cs="Arial"/>
          <w:kern w:val="2"/>
          <w:sz w:val="24"/>
          <w:szCs w:val="24"/>
        </w:rPr>
        <w:t>. Информация, содержащаяся в настоящем разделе, подлежит размещению на Портале</w:t>
      </w:r>
      <w:proofErr w:type="gramStart"/>
      <w:r w:rsidR="00674E2C" w:rsidRPr="00BC79A6">
        <w:rPr>
          <w:rFonts w:ascii="Arial" w:hAnsi="Arial" w:cs="Arial"/>
          <w:kern w:val="2"/>
          <w:sz w:val="24"/>
          <w:szCs w:val="24"/>
        </w:rPr>
        <w:t>.</w:t>
      </w:r>
      <w:r w:rsidR="00353EC5" w:rsidRPr="00BC79A6">
        <w:rPr>
          <w:rFonts w:ascii="Arial" w:hAnsi="Arial" w:cs="Arial"/>
          <w:kern w:val="2"/>
          <w:sz w:val="24"/>
          <w:szCs w:val="24"/>
        </w:rPr>
        <w:t>».</w:t>
      </w:r>
      <w:proofErr w:type="gramEnd"/>
    </w:p>
    <w:p w:rsidR="00D801DF" w:rsidRPr="00BC79A6" w:rsidRDefault="00D801DF"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745A" w:rsidRPr="00BC79A6" w:rsidRDefault="00D801DF" w:rsidP="007A2ACA">
      <w:pPr>
        <w:pStyle w:val="a3"/>
        <w:numPr>
          <w:ilvl w:val="0"/>
          <w:numId w:val="12"/>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Главному специалисту администрации Новогромовского муниципального образования А.В. Машукову:</w:t>
      </w:r>
    </w:p>
    <w:p w:rsidR="00D801DF" w:rsidRPr="00BC79A6" w:rsidRDefault="00D801DF"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C79A6">
        <w:rPr>
          <w:rFonts w:ascii="Arial" w:eastAsia="Times New Roman" w:hAnsi="Arial" w:cs="Arial"/>
          <w:kern w:val="2"/>
          <w:sz w:val="24"/>
          <w:szCs w:val="24"/>
          <w:lang w:eastAsia="ru-RU"/>
        </w:rPr>
        <w:t xml:space="preserve">2.1. внести информационную справку </w:t>
      </w:r>
      <w:r w:rsidR="00D5155F" w:rsidRPr="00BC79A6">
        <w:rPr>
          <w:rFonts w:ascii="Arial" w:eastAsia="Times New Roman" w:hAnsi="Arial" w:cs="Arial"/>
          <w:kern w:val="2"/>
          <w:sz w:val="24"/>
          <w:szCs w:val="24"/>
          <w:lang w:eastAsia="ru-RU"/>
        </w:rPr>
        <w:t>в оригинал постановления админи</w:t>
      </w:r>
      <w:r w:rsidRPr="00BC79A6">
        <w:rPr>
          <w:rFonts w:ascii="Arial" w:eastAsia="Times New Roman" w:hAnsi="Arial" w:cs="Arial"/>
          <w:kern w:val="2"/>
          <w:sz w:val="24"/>
          <w:szCs w:val="24"/>
          <w:lang w:eastAsia="ru-RU"/>
        </w:rPr>
        <w:t>с</w:t>
      </w:r>
      <w:r w:rsidR="00D5155F" w:rsidRPr="00BC79A6">
        <w:rPr>
          <w:rFonts w:ascii="Arial" w:eastAsia="Times New Roman" w:hAnsi="Arial" w:cs="Arial"/>
          <w:kern w:val="2"/>
          <w:sz w:val="24"/>
          <w:szCs w:val="24"/>
          <w:lang w:eastAsia="ru-RU"/>
        </w:rPr>
        <w:t>т</w:t>
      </w:r>
      <w:r w:rsidRPr="00BC79A6">
        <w:rPr>
          <w:rFonts w:ascii="Arial" w:eastAsia="Times New Roman" w:hAnsi="Arial" w:cs="Arial"/>
          <w:kern w:val="2"/>
          <w:sz w:val="24"/>
          <w:szCs w:val="24"/>
          <w:lang w:eastAsia="ru-RU"/>
        </w:rPr>
        <w:t xml:space="preserve">рации Новогромовского </w:t>
      </w:r>
      <w:r w:rsidR="00D73F36" w:rsidRPr="00BC79A6">
        <w:rPr>
          <w:rFonts w:ascii="Arial" w:eastAsia="Times New Roman" w:hAnsi="Arial" w:cs="Arial"/>
          <w:kern w:val="2"/>
          <w:sz w:val="24"/>
          <w:szCs w:val="24"/>
          <w:lang w:eastAsia="ru-RU"/>
        </w:rPr>
        <w:t>муниципального образования от 03.06.2016</w:t>
      </w:r>
      <w:r w:rsidR="009B4431" w:rsidRPr="00BC79A6">
        <w:rPr>
          <w:rFonts w:ascii="Arial" w:eastAsia="Times New Roman" w:hAnsi="Arial" w:cs="Arial"/>
          <w:kern w:val="2"/>
          <w:sz w:val="24"/>
          <w:szCs w:val="24"/>
          <w:lang w:eastAsia="ru-RU"/>
        </w:rPr>
        <w:t xml:space="preserve"> </w:t>
      </w:r>
      <w:r w:rsidR="00B536AB" w:rsidRPr="00BC79A6">
        <w:rPr>
          <w:rFonts w:ascii="Arial" w:eastAsia="Times New Roman" w:hAnsi="Arial" w:cs="Arial"/>
          <w:kern w:val="2"/>
          <w:sz w:val="24"/>
          <w:szCs w:val="24"/>
          <w:lang w:eastAsia="ru-RU"/>
        </w:rPr>
        <w:t>№183</w:t>
      </w:r>
      <w:r w:rsidRPr="00BC79A6">
        <w:rPr>
          <w:rFonts w:ascii="Arial" w:eastAsia="Times New Roman" w:hAnsi="Arial" w:cs="Arial"/>
          <w:kern w:val="2"/>
          <w:sz w:val="24"/>
          <w:szCs w:val="24"/>
          <w:lang w:eastAsia="ru-RU"/>
        </w:rPr>
        <w:t xml:space="preserve"> «Об утверждении административного регламента предоставл</w:t>
      </w:r>
      <w:r w:rsidR="00D5155F" w:rsidRPr="00BC79A6">
        <w:rPr>
          <w:rFonts w:ascii="Arial" w:eastAsia="Times New Roman" w:hAnsi="Arial" w:cs="Arial"/>
          <w:kern w:val="2"/>
          <w:sz w:val="24"/>
          <w:szCs w:val="24"/>
          <w:lang w:eastAsia="ru-RU"/>
        </w:rPr>
        <w:t>е</w:t>
      </w:r>
      <w:r w:rsidRPr="00BC79A6">
        <w:rPr>
          <w:rFonts w:ascii="Arial" w:eastAsia="Times New Roman" w:hAnsi="Arial" w:cs="Arial"/>
          <w:kern w:val="2"/>
          <w:sz w:val="24"/>
          <w:szCs w:val="24"/>
          <w:lang w:eastAsia="ru-RU"/>
        </w:rPr>
        <w:t>ния муниципальной услуги «</w:t>
      </w:r>
      <w:r w:rsidR="00B536AB" w:rsidRPr="00BC79A6">
        <w:rPr>
          <w:rFonts w:ascii="Arial" w:hAnsi="Arial" w:cs="Arial"/>
          <w:kern w:val="2"/>
          <w:sz w:val="24"/>
          <w:szCs w:val="24"/>
        </w:rPr>
        <w:t>Выдача выписки из реестра муниципального имущества Новогромовского муниципального образования</w:t>
      </w:r>
      <w:r w:rsidR="009B4431" w:rsidRPr="00BC79A6">
        <w:rPr>
          <w:rFonts w:ascii="Arial" w:eastAsia="Times New Roman" w:hAnsi="Arial" w:cs="Arial"/>
          <w:kern w:val="2"/>
          <w:sz w:val="24"/>
          <w:szCs w:val="24"/>
          <w:lang w:eastAsia="ru-RU"/>
        </w:rPr>
        <w:t>»</w:t>
      </w:r>
      <w:r w:rsidRPr="00BC79A6">
        <w:rPr>
          <w:rFonts w:ascii="Arial" w:eastAsia="Times New Roman" w:hAnsi="Arial" w:cs="Arial"/>
          <w:kern w:val="2"/>
          <w:sz w:val="24"/>
          <w:szCs w:val="24"/>
          <w:lang w:eastAsia="ru-RU"/>
        </w:rPr>
        <w:t xml:space="preserve"> о дате внесения в него изменений настоящим постановлением;</w:t>
      </w:r>
      <w:proofErr w:type="gramEnd"/>
    </w:p>
    <w:p w:rsidR="00D801DF" w:rsidRPr="00BC79A6" w:rsidRDefault="00D801DF"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2.2. опубликовать</w:t>
      </w:r>
      <w:r w:rsidR="005918BA" w:rsidRPr="00BC79A6">
        <w:rPr>
          <w:rFonts w:ascii="Arial" w:eastAsia="Times New Roman" w:hAnsi="Arial" w:cs="Arial"/>
          <w:kern w:val="2"/>
          <w:sz w:val="24"/>
          <w:szCs w:val="24"/>
          <w:lang w:eastAsia="ru-RU"/>
        </w:rPr>
        <w:t xml:space="preserve"> настоящее постановление в издании «</w:t>
      </w:r>
      <w:proofErr w:type="spellStart"/>
      <w:r w:rsidR="005918BA" w:rsidRPr="00BC79A6">
        <w:rPr>
          <w:rFonts w:ascii="Arial" w:eastAsia="Times New Roman" w:hAnsi="Arial" w:cs="Arial"/>
          <w:kern w:val="2"/>
          <w:sz w:val="24"/>
          <w:szCs w:val="24"/>
          <w:lang w:eastAsia="ru-RU"/>
        </w:rPr>
        <w:t>Новогромовский</w:t>
      </w:r>
      <w:proofErr w:type="spellEnd"/>
      <w:r w:rsidR="005918BA" w:rsidRPr="00BC79A6">
        <w:rPr>
          <w:rFonts w:ascii="Arial" w:eastAsia="Times New Roman" w:hAnsi="Arial" w:cs="Arial"/>
          <w:kern w:val="2"/>
          <w:sz w:val="24"/>
          <w:szCs w:val="24"/>
          <w:lang w:eastAsia="ru-RU"/>
        </w:rPr>
        <w:t xml:space="preserve"> вестник» и разместить в информационно-телекоммуникационной сети «Интернет»</w:t>
      </w:r>
      <w:r w:rsidR="00D5155F" w:rsidRPr="00BC79A6">
        <w:rPr>
          <w:rFonts w:ascii="Arial" w:eastAsia="Times New Roman" w:hAnsi="Arial" w:cs="Arial"/>
          <w:kern w:val="2"/>
          <w:sz w:val="24"/>
          <w:szCs w:val="24"/>
          <w:lang w:eastAsia="ru-RU"/>
        </w:rPr>
        <w:t xml:space="preserve"> в под</w:t>
      </w:r>
      <w:r w:rsidR="005918BA" w:rsidRPr="00BC79A6">
        <w:rPr>
          <w:rFonts w:ascii="Arial" w:eastAsia="Times New Roman" w:hAnsi="Arial" w:cs="Arial"/>
          <w:kern w:val="2"/>
          <w:sz w:val="24"/>
          <w:szCs w:val="24"/>
          <w:lang w:eastAsia="ru-RU"/>
        </w:rPr>
        <w:t>разделе «</w:t>
      </w:r>
      <w:proofErr w:type="spellStart"/>
      <w:r w:rsidR="005918BA" w:rsidRPr="00BC79A6">
        <w:rPr>
          <w:rFonts w:ascii="Arial" w:eastAsia="Times New Roman" w:hAnsi="Arial" w:cs="Arial"/>
          <w:kern w:val="2"/>
          <w:sz w:val="24"/>
          <w:szCs w:val="24"/>
          <w:lang w:eastAsia="ru-RU"/>
        </w:rPr>
        <w:t>Новогромовское</w:t>
      </w:r>
      <w:proofErr w:type="spellEnd"/>
      <w:r w:rsidR="005918BA" w:rsidRPr="00BC79A6">
        <w:rPr>
          <w:rFonts w:ascii="Arial" w:eastAsia="Times New Roman"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6" w:history="1">
        <w:r w:rsidR="005918BA" w:rsidRPr="00BC79A6">
          <w:rPr>
            <w:rStyle w:val="a4"/>
            <w:rFonts w:ascii="Arial" w:eastAsia="Times New Roman" w:hAnsi="Arial" w:cs="Arial"/>
            <w:color w:val="auto"/>
            <w:kern w:val="2"/>
            <w:sz w:val="24"/>
            <w:szCs w:val="24"/>
            <w:u w:val="none"/>
            <w:lang w:val="en-US" w:eastAsia="ru-RU"/>
          </w:rPr>
          <w:t>www</w:t>
        </w:r>
        <w:r w:rsidR="005918BA" w:rsidRPr="00BC79A6">
          <w:rPr>
            <w:rStyle w:val="a4"/>
            <w:rFonts w:ascii="Arial" w:eastAsia="Times New Roman" w:hAnsi="Arial" w:cs="Arial"/>
            <w:color w:val="auto"/>
            <w:kern w:val="2"/>
            <w:sz w:val="24"/>
            <w:szCs w:val="24"/>
            <w:u w:val="none"/>
            <w:lang w:eastAsia="ru-RU"/>
          </w:rPr>
          <w:t>.</w:t>
        </w:r>
        <w:proofErr w:type="spellStart"/>
        <w:r w:rsidR="005918BA" w:rsidRPr="00BC79A6">
          <w:rPr>
            <w:rStyle w:val="a4"/>
            <w:rFonts w:ascii="Arial" w:eastAsia="Times New Roman" w:hAnsi="Arial" w:cs="Arial"/>
            <w:color w:val="auto"/>
            <w:kern w:val="2"/>
            <w:sz w:val="24"/>
            <w:szCs w:val="24"/>
            <w:u w:val="none"/>
            <w:lang w:val="en-US" w:eastAsia="ru-RU"/>
          </w:rPr>
          <w:t>cher</w:t>
        </w:r>
        <w:proofErr w:type="spellEnd"/>
        <w:r w:rsidR="005918BA" w:rsidRPr="00BC79A6">
          <w:rPr>
            <w:rStyle w:val="a4"/>
            <w:rFonts w:ascii="Arial" w:eastAsia="Times New Roman" w:hAnsi="Arial" w:cs="Arial"/>
            <w:color w:val="auto"/>
            <w:kern w:val="2"/>
            <w:sz w:val="24"/>
            <w:szCs w:val="24"/>
            <w:u w:val="none"/>
            <w:lang w:eastAsia="ru-RU"/>
          </w:rPr>
          <w:t>.</w:t>
        </w:r>
        <w:proofErr w:type="spellStart"/>
        <w:r w:rsidR="005918BA" w:rsidRPr="00BC79A6">
          <w:rPr>
            <w:rStyle w:val="a4"/>
            <w:rFonts w:ascii="Arial" w:eastAsia="Times New Roman" w:hAnsi="Arial" w:cs="Arial"/>
            <w:color w:val="auto"/>
            <w:kern w:val="2"/>
            <w:sz w:val="24"/>
            <w:szCs w:val="24"/>
            <w:u w:val="none"/>
            <w:lang w:val="en-US" w:eastAsia="ru-RU"/>
          </w:rPr>
          <w:t>irkobl</w:t>
        </w:r>
        <w:proofErr w:type="spellEnd"/>
        <w:r w:rsidR="005918BA" w:rsidRPr="00BC79A6">
          <w:rPr>
            <w:rStyle w:val="a4"/>
            <w:rFonts w:ascii="Arial" w:eastAsia="Times New Roman" w:hAnsi="Arial" w:cs="Arial"/>
            <w:color w:val="auto"/>
            <w:kern w:val="2"/>
            <w:sz w:val="24"/>
            <w:szCs w:val="24"/>
            <w:u w:val="none"/>
            <w:lang w:eastAsia="ru-RU"/>
          </w:rPr>
          <w:t>.</w:t>
        </w:r>
        <w:proofErr w:type="spellStart"/>
        <w:r w:rsidR="005918BA" w:rsidRPr="00BC79A6">
          <w:rPr>
            <w:rStyle w:val="a4"/>
            <w:rFonts w:ascii="Arial" w:eastAsia="Times New Roman" w:hAnsi="Arial" w:cs="Arial"/>
            <w:color w:val="auto"/>
            <w:kern w:val="2"/>
            <w:sz w:val="24"/>
            <w:szCs w:val="24"/>
            <w:u w:val="none"/>
            <w:lang w:val="en-US" w:eastAsia="ru-RU"/>
          </w:rPr>
          <w:t>ru</w:t>
        </w:r>
        <w:proofErr w:type="spellEnd"/>
      </w:hyperlink>
      <w:r w:rsidR="005918BA" w:rsidRPr="00BC79A6">
        <w:rPr>
          <w:rFonts w:ascii="Arial" w:eastAsia="Times New Roman" w:hAnsi="Arial" w:cs="Arial"/>
          <w:kern w:val="2"/>
          <w:sz w:val="24"/>
          <w:szCs w:val="24"/>
          <w:lang w:eastAsia="ru-RU"/>
        </w:rPr>
        <w:t>;</w:t>
      </w:r>
    </w:p>
    <w:p w:rsidR="005918BA" w:rsidRPr="00BC79A6" w:rsidRDefault="005918BA"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2.3. Настоящее постановление вступает в силу после его официального опубликования (обнародования).</w:t>
      </w:r>
    </w:p>
    <w:p w:rsidR="005918BA" w:rsidRPr="00BC79A6" w:rsidRDefault="005918BA"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 xml:space="preserve">3. </w:t>
      </w:r>
      <w:proofErr w:type="gramStart"/>
      <w:r w:rsidRPr="00BC79A6">
        <w:rPr>
          <w:rFonts w:ascii="Arial" w:eastAsia="Times New Roman" w:hAnsi="Arial" w:cs="Arial"/>
          <w:kern w:val="2"/>
          <w:sz w:val="24"/>
          <w:szCs w:val="24"/>
          <w:lang w:eastAsia="ru-RU"/>
        </w:rPr>
        <w:t>Контроль за</w:t>
      </w:r>
      <w:proofErr w:type="gramEnd"/>
      <w:r w:rsidRPr="00BC79A6">
        <w:rPr>
          <w:rFonts w:ascii="Arial" w:eastAsia="Times New Roman" w:hAnsi="Arial" w:cs="Arial"/>
          <w:kern w:val="2"/>
          <w:sz w:val="24"/>
          <w:szCs w:val="24"/>
          <w:lang w:eastAsia="ru-RU"/>
        </w:rPr>
        <w:t xml:space="preserve"> исполнением настоящего постановления возложить на главу Новогромовского муниципального образования В.М. Липина.</w:t>
      </w:r>
    </w:p>
    <w:p w:rsidR="005918BA" w:rsidRDefault="005918BA"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C79A6" w:rsidRPr="00BC79A6" w:rsidRDefault="00BC79A6"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918BA" w:rsidRPr="00BC79A6" w:rsidRDefault="005918BA"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Глава Новогромовского</w:t>
      </w:r>
    </w:p>
    <w:p w:rsidR="00BC79A6" w:rsidRPr="00BC79A6" w:rsidRDefault="005918BA" w:rsidP="00B5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79A6">
        <w:rPr>
          <w:rFonts w:ascii="Arial" w:eastAsia="Times New Roman" w:hAnsi="Arial" w:cs="Arial"/>
          <w:kern w:val="2"/>
          <w:sz w:val="24"/>
          <w:szCs w:val="24"/>
          <w:lang w:eastAsia="ru-RU"/>
        </w:rPr>
        <w:t xml:space="preserve">сельского поселения </w:t>
      </w:r>
      <w:r w:rsidRPr="00BC79A6">
        <w:rPr>
          <w:rFonts w:ascii="Arial" w:eastAsia="Times New Roman" w:hAnsi="Arial" w:cs="Arial"/>
          <w:kern w:val="2"/>
          <w:sz w:val="24"/>
          <w:szCs w:val="24"/>
          <w:lang w:eastAsia="ru-RU"/>
        </w:rPr>
        <w:tab/>
      </w:r>
      <w:r w:rsidRPr="00BC79A6">
        <w:rPr>
          <w:rFonts w:ascii="Arial" w:eastAsia="Times New Roman" w:hAnsi="Arial" w:cs="Arial"/>
          <w:kern w:val="2"/>
          <w:sz w:val="24"/>
          <w:szCs w:val="24"/>
          <w:lang w:eastAsia="ru-RU"/>
        </w:rPr>
        <w:tab/>
      </w:r>
      <w:r w:rsidRPr="00BC79A6">
        <w:rPr>
          <w:rFonts w:ascii="Arial" w:eastAsia="Times New Roman" w:hAnsi="Arial" w:cs="Arial"/>
          <w:kern w:val="2"/>
          <w:sz w:val="24"/>
          <w:szCs w:val="24"/>
          <w:lang w:eastAsia="ru-RU"/>
        </w:rPr>
        <w:tab/>
      </w:r>
      <w:r w:rsidRPr="00BC79A6">
        <w:rPr>
          <w:rFonts w:ascii="Arial" w:eastAsia="Times New Roman" w:hAnsi="Arial" w:cs="Arial"/>
          <w:kern w:val="2"/>
          <w:sz w:val="24"/>
          <w:szCs w:val="24"/>
          <w:lang w:eastAsia="ru-RU"/>
        </w:rPr>
        <w:tab/>
      </w:r>
      <w:r w:rsidRPr="00BC79A6">
        <w:rPr>
          <w:rFonts w:ascii="Arial" w:eastAsia="Times New Roman" w:hAnsi="Arial" w:cs="Arial"/>
          <w:kern w:val="2"/>
          <w:sz w:val="24"/>
          <w:szCs w:val="24"/>
          <w:lang w:eastAsia="ru-RU"/>
        </w:rPr>
        <w:tab/>
      </w:r>
      <w:r w:rsidRPr="00BC79A6">
        <w:rPr>
          <w:rFonts w:ascii="Arial" w:eastAsia="Times New Roman" w:hAnsi="Arial" w:cs="Arial"/>
          <w:kern w:val="2"/>
          <w:sz w:val="24"/>
          <w:szCs w:val="24"/>
          <w:lang w:eastAsia="ru-RU"/>
        </w:rPr>
        <w:tab/>
      </w:r>
    </w:p>
    <w:p w:rsidR="005918BA" w:rsidRPr="005918BA" w:rsidRDefault="005918BA" w:rsidP="00B536A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79A6">
        <w:rPr>
          <w:rFonts w:ascii="Arial" w:eastAsia="Times New Roman" w:hAnsi="Arial" w:cs="Arial"/>
          <w:kern w:val="2"/>
          <w:sz w:val="24"/>
          <w:szCs w:val="24"/>
          <w:lang w:eastAsia="ru-RU"/>
        </w:rPr>
        <w:t>В.М. Липин</w:t>
      </w:r>
    </w:p>
    <w:p w:rsidR="00700E9C" w:rsidRPr="001F268C" w:rsidRDefault="00700E9C" w:rsidP="00B536A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420CA" w:rsidRDefault="002420CA" w:rsidP="00B536AB">
      <w:pPr>
        <w:pStyle w:val="a3"/>
        <w:spacing w:after="0" w:line="240" w:lineRule="auto"/>
        <w:ind w:left="0" w:firstLine="709"/>
      </w:pPr>
    </w:p>
    <w:p w:rsidR="003C21F8" w:rsidRDefault="003C21F8" w:rsidP="00B536AB">
      <w:pPr>
        <w:pStyle w:val="a3"/>
        <w:spacing w:after="0" w:line="240" w:lineRule="auto"/>
        <w:ind w:left="0" w:firstLine="709"/>
      </w:pPr>
    </w:p>
    <w:sectPr w:rsidR="003C21F8" w:rsidSect="00FC1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0B7"/>
    <w:multiLevelType w:val="hybridMultilevel"/>
    <w:tmpl w:val="1E2E452E"/>
    <w:lvl w:ilvl="0" w:tplc="9528B6D2">
      <w:start w:val="4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5C77F6"/>
    <w:multiLevelType w:val="multilevel"/>
    <w:tmpl w:val="402091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E173AE"/>
    <w:multiLevelType w:val="hybridMultilevel"/>
    <w:tmpl w:val="7ADCAD82"/>
    <w:lvl w:ilvl="0" w:tplc="68ACEB68">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671AEF"/>
    <w:multiLevelType w:val="multilevel"/>
    <w:tmpl w:val="6BDC570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F612539"/>
    <w:multiLevelType w:val="hybridMultilevel"/>
    <w:tmpl w:val="DA521E46"/>
    <w:lvl w:ilvl="0" w:tplc="566E0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02562"/>
    <w:multiLevelType w:val="multilevel"/>
    <w:tmpl w:val="C7B855D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6207C82"/>
    <w:multiLevelType w:val="hybridMultilevel"/>
    <w:tmpl w:val="FE3E41BC"/>
    <w:lvl w:ilvl="0" w:tplc="46583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E44AB5"/>
    <w:multiLevelType w:val="multilevel"/>
    <w:tmpl w:val="669A921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309172E"/>
    <w:multiLevelType w:val="hybridMultilevel"/>
    <w:tmpl w:val="4A203B3C"/>
    <w:lvl w:ilvl="0" w:tplc="5BDEBD1C">
      <w:start w:val="64"/>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6D6624"/>
    <w:multiLevelType w:val="hybridMultilevel"/>
    <w:tmpl w:val="3C7269A8"/>
    <w:lvl w:ilvl="0" w:tplc="D5DC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59719F"/>
    <w:multiLevelType w:val="hybridMultilevel"/>
    <w:tmpl w:val="34504A3E"/>
    <w:lvl w:ilvl="0" w:tplc="4D96F596">
      <w:start w:val="69"/>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11">
    <w:nsid w:val="76E50371"/>
    <w:multiLevelType w:val="multilevel"/>
    <w:tmpl w:val="5EC2A5EA"/>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9"/>
  </w:num>
  <w:num w:numId="4">
    <w:abstractNumId w:val="3"/>
  </w:num>
  <w:num w:numId="5">
    <w:abstractNumId w:val="6"/>
  </w:num>
  <w:num w:numId="6">
    <w:abstractNumId w:val="1"/>
  </w:num>
  <w:num w:numId="7">
    <w:abstractNumId w:val="0"/>
  </w:num>
  <w:num w:numId="8">
    <w:abstractNumId w:val="8"/>
  </w:num>
  <w:num w:numId="9">
    <w:abstractNumId w:val="10"/>
  </w:num>
  <w:num w:numId="10">
    <w:abstractNumId w:val="1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B0E"/>
    <w:rsid w:val="000325AD"/>
    <w:rsid w:val="0004030C"/>
    <w:rsid w:val="00062297"/>
    <w:rsid w:val="00084CA2"/>
    <w:rsid w:val="000A12F3"/>
    <w:rsid w:val="000E39F0"/>
    <w:rsid w:val="000F5EFF"/>
    <w:rsid w:val="000F6356"/>
    <w:rsid w:val="00104B0E"/>
    <w:rsid w:val="00117B5C"/>
    <w:rsid w:val="001214C6"/>
    <w:rsid w:val="00152939"/>
    <w:rsid w:val="00165863"/>
    <w:rsid w:val="001762CB"/>
    <w:rsid w:val="0018154E"/>
    <w:rsid w:val="002420CA"/>
    <w:rsid w:val="00281350"/>
    <w:rsid w:val="002B26CD"/>
    <w:rsid w:val="002D6BE0"/>
    <w:rsid w:val="002F6190"/>
    <w:rsid w:val="00351345"/>
    <w:rsid w:val="00353EC5"/>
    <w:rsid w:val="003B244C"/>
    <w:rsid w:val="003C21F8"/>
    <w:rsid w:val="003E751D"/>
    <w:rsid w:val="003F0088"/>
    <w:rsid w:val="00422087"/>
    <w:rsid w:val="00440B1E"/>
    <w:rsid w:val="00460D8B"/>
    <w:rsid w:val="004E0927"/>
    <w:rsid w:val="004E2DF3"/>
    <w:rsid w:val="00565708"/>
    <w:rsid w:val="005918BA"/>
    <w:rsid w:val="005B4784"/>
    <w:rsid w:val="006211B3"/>
    <w:rsid w:val="00647328"/>
    <w:rsid w:val="0065177D"/>
    <w:rsid w:val="00662611"/>
    <w:rsid w:val="00674E2C"/>
    <w:rsid w:val="006A62D6"/>
    <w:rsid w:val="006D0CFC"/>
    <w:rsid w:val="006E4735"/>
    <w:rsid w:val="00700E9C"/>
    <w:rsid w:val="00711562"/>
    <w:rsid w:val="0072286F"/>
    <w:rsid w:val="00725C4A"/>
    <w:rsid w:val="00786649"/>
    <w:rsid w:val="007A2795"/>
    <w:rsid w:val="007A2ACA"/>
    <w:rsid w:val="008314AE"/>
    <w:rsid w:val="00863C58"/>
    <w:rsid w:val="008D4A96"/>
    <w:rsid w:val="008E4F12"/>
    <w:rsid w:val="00942692"/>
    <w:rsid w:val="00951058"/>
    <w:rsid w:val="009603BC"/>
    <w:rsid w:val="0098745A"/>
    <w:rsid w:val="009B4431"/>
    <w:rsid w:val="00A11030"/>
    <w:rsid w:val="00A865DD"/>
    <w:rsid w:val="00AE0003"/>
    <w:rsid w:val="00AF19F2"/>
    <w:rsid w:val="00B06187"/>
    <w:rsid w:val="00B32056"/>
    <w:rsid w:val="00B5001B"/>
    <w:rsid w:val="00B536AB"/>
    <w:rsid w:val="00B64E68"/>
    <w:rsid w:val="00B96D57"/>
    <w:rsid w:val="00B97E87"/>
    <w:rsid w:val="00BB4442"/>
    <w:rsid w:val="00BC79A6"/>
    <w:rsid w:val="00BE4DAD"/>
    <w:rsid w:val="00BF04FA"/>
    <w:rsid w:val="00C05016"/>
    <w:rsid w:val="00C124A6"/>
    <w:rsid w:val="00C801CB"/>
    <w:rsid w:val="00CA6F3F"/>
    <w:rsid w:val="00CD13E1"/>
    <w:rsid w:val="00CD2FA2"/>
    <w:rsid w:val="00CE34A9"/>
    <w:rsid w:val="00D10AAF"/>
    <w:rsid w:val="00D457C0"/>
    <w:rsid w:val="00D5155F"/>
    <w:rsid w:val="00D73F36"/>
    <w:rsid w:val="00D801DF"/>
    <w:rsid w:val="00D80350"/>
    <w:rsid w:val="00DB0C43"/>
    <w:rsid w:val="00DB7C11"/>
    <w:rsid w:val="00DD0F4A"/>
    <w:rsid w:val="00DE260D"/>
    <w:rsid w:val="00E00DCB"/>
    <w:rsid w:val="00E02A89"/>
    <w:rsid w:val="00E7778C"/>
    <w:rsid w:val="00EE1F18"/>
    <w:rsid w:val="00EF2EAC"/>
    <w:rsid w:val="00F62A4F"/>
    <w:rsid w:val="00F810F5"/>
    <w:rsid w:val="00F86AE3"/>
    <w:rsid w:val="00FA1FEC"/>
    <w:rsid w:val="00FC1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7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565708"/>
    <w:pPr>
      <w:ind w:left="720"/>
      <w:contextualSpacing/>
    </w:pPr>
  </w:style>
  <w:style w:type="character" w:styleId="a4">
    <w:name w:val="Hyperlink"/>
    <w:basedOn w:val="a0"/>
    <w:uiPriority w:val="99"/>
    <w:unhideWhenUsed/>
    <w:rsid w:val="005918B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irkobl.ru" TargetMode="External"/><Relationship Id="rId5" Type="http://schemas.openxmlformats.org/officeDocument/2006/relationships/hyperlink" Target="http://www.cher.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61</cp:revision>
  <dcterms:created xsi:type="dcterms:W3CDTF">2019-06-11T06:59:00Z</dcterms:created>
  <dcterms:modified xsi:type="dcterms:W3CDTF">2019-07-04T08:47:00Z</dcterms:modified>
</cp:coreProperties>
</file>